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DB7800" w14:paraId="582E73DA" w14:textId="77777777" w:rsidTr="4CBE2E34">
        <w:tc>
          <w:tcPr>
            <w:tcW w:w="1295" w:type="dxa"/>
          </w:tcPr>
          <w:p w14:paraId="56F03502" w14:textId="1C718E53"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4AF2C2B7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29</w:t>
            </w:r>
          </w:p>
        </w:tc>
      </w:tr>
    </w:tbl>
    <w:bookmarkEnd w:id="0"/>
    <w:p w14:paraId="31A2A4FD" w14:textId="2B094BEE" w:rsidR="00E4231E" w:rsidRPr="00DB7800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1404C0CB" w14:textId="5684E479" w:rsidR="00F61AC6" w:rsidRPr="00DB7800" w:rsidRDefault="00AD5074" w:rsidP="0003427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D507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启示录22:1</w:t>
      </w:r>
      <w:r w:rsidR="00FA3E5F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D5074">
        <w:rPr>
          <w:rFonts w:asciiTheme="minorEastAsia" w:eastAsiaTheme="minorEastAsia" w:hAnsiTheme="minorEastAsia"/>
          <w:sz w:val="22"/>
          <w:szCs w:val="22"/>
          <w:lang w:eastAsia="zh-CN"/>
        </w:rPr>
        <w:t>天使又指给我看在城内街道当中一道生命水的河，明亮如水晶，从神和羔羊的宝座流出来。</w:t>
      </w:r>
    </w:p>
    <w:p w14:paraId="1564EAB0" w14:textId="77777777"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4D66F645" w14:textId="7B2D4628" w:rsidR="00AA414C" w:rsidRPr="00DB7800" w:rsidRDefault="00AA414C" w:rsidP="00AA414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启示录 </w:t>
      </w:r>
      <w:r w:rsidR="0096030E"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22:1-2</w:t>
      </w:r>
      <w:r w:rsidR="00FA76F5"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FA76F5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:2</w:t>
      </w:r>
    </w:p>
    <w:p w14:paraId="0A451794" w14:textId="03A7C179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22:1</w:t>
      </w:r>
      <w:r w:rsidRPr="0096030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天使又指给我看在城内街道当中一道生命水的河，明亮如水晶，从神和羔羊的宝座流出来。</w:t>
      </w:r>
    </w:p>
    <w:p w14:paraId="5D0C0318" w14:textId="38332819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22:2</w:t>
      </w:r>
      <w:r w:rsidRPr="0096030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在河这边与那边有生命树，生产十二样果子，每月都结出果子，树上的叶子乃为医治万民。</w:t>
      </w:r>
    </w:p>
    <w:p w14:paraId="65597290" w14:textId="74AEB944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</w:t>
      </w:r>
      <w:r w:rsidRPr="0096030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我立刻就在灵里；看哪，有一个宝座安置在天上，又有一位坐在宝座上。</w:t>
      </w:r>
    </w:p>
    <w:p w14:paraId="338CE5DD" w14:textId="77777777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希伯来书</w:t>
      </w: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4:16</w:t>
      </w:r>
    </w:p>
    <w:p w14:paraId="276DC07D" w14:textId="393DDDE5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4:16</w:t>
      </w:r>
      <w:r w:rsidRPr="0096030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所以我们只管坦然无惧</w:t>
      </w:r>
      <w:r w:rsidR="00C16948" w:rsidRPr="00C16948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来到施恩的宝座前，为要受怜悯，得恩典，作应时的帮助。</w:t>
      </w:r>
    </w:p>
    <w:p w14:paraId="387E4178" w14:textId="3E510491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诗篇</w:t>
      </w: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45:6；27:4</w:t>
      </w:r>
    </w:p>
    <w:p w14:paraId="5EA26C10" w14:textId="433DDEEF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45:6</w:t>
      </w:r>
      <w:r w:rsidRPr="0096030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</w:t>
      </w:r>
      <w:r w:rsidR="00D53FA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，你的宝座是永永远远的；你国的权杖是正直的权杖。</w:t>
      </w:r>
    </w:p>
    <w:p w14:paraId="78F6E1F4" w14:textId="2CB34C4B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27:4</w:t>
      </w:r>
      <w:r w:rsidRPr="0096030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有一件事，我曾求耶和华，我仍要寻求；就是一生一世住在耶和华的殿中，瞻仰祂的荣美，在祂的殿里求问。</w:t>
      </w:r>
    </w:p>
    <w:p w14:paraId="32474118" w14:textId="77777777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以西结书</w:t>
      </w: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1:26</w:t>
      </w:r>
    </w:p>
    <w:p w14:paraId="7102E024" w14:textId="1655BB8A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1:26</w:t>
      </w:r>
      <w:r w:rsidRPr="0096030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在他们头以上的穹苍之上，有宝座的样式，像蓝宝石的样子；在宝座的样式以上，有一位的样式好像人的样子。</w:t>
      </w:r>
    </w:p>
    <w:p w14:paraId="165DBDCA" w14:textId="77777777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歌罗西书</w:t>
      </w: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1:18</w:t>
      </w:r>
    </w:p>
    <w:p w14:paraId="25541D36" w14:textId="585FD28C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1:18</w:t>
      </w:r>
      <w:r w:rsidRPr="0096030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祂也是召会身体的头；祂是元始，是从死人中复活的首生者，使祂可以在万有中居首位；</w:t>
      </w:r>
    </w:p>
    <w:p w14:paraId="26F16B9F" w14:textId="77777777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罗马书</w:t>
      </w: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5:17</w:t>
      </w:r>
    </w:p>
    <w:p w14:paraId="0CAB2D64" w14:textId="5730DE77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5:17</w:t>
      </w:r>
      <w:r w:rsidRPr="0096030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若因一人的过犯，死就借着这一人作了王，那些受洋溢之恩，并洋溢之义恩赐的，就更要借着耶稣基督一人，在生命中作王了。</w:t>
      </w:r>
    </w:p>
    <w:p w14:paraId="1DF8FFBD" w14:textId="77777777" w:rsidR="0096030E" w:rsidRPr="0096030E" w:rsidRDefault="0096030E" w:rsidP="0096030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11:15</w:t>
      </w:r>
    </w:p>
    <w:p w14:paraId="48C1F6CD" w14:textId="01B092CA" w:rsidR="0096030E" w:rsidRPr="00DB7800" w:rsidRDefault="0096030E" w:rsidP="0096030E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6030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11:15</w:t>
      </w:r>
      <w:r w:rsidRPr="0096030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96030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第七位天使吹号，天上就有大声音说，世上的国，成了我主和祂基督的国，祂要作王，直到永永远远。</w:t>
      </w:r>
    </w:p>
    <w:p w14:paraId="5C55EFBD" w14:textId="2F46F83A" w:rsidR="000A0075" w:rsidRPr="00DB7800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4B8BF392" w14:textId="77777777" w:rsidR="00CD4FD4" w:rsidRPr="00CD4FD4" w:rsidRDefault="00CD4FD4" w:rsidP="00CD4FD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羔羊同神是在城内的宝座上。在这宝座上，神和羔羊不会并排而坐；反之，神会在基督里坐在宝座上。我们知道这事，因为是光的神会住在那是灯的羔羊里（启二一</w:t>
      </w:r>
      <w:r w:rsidRPr="00CD4FD4">
        <w:rPr>
          <w:rFonts w:asciiTheme="minorEastAsia" w:eastAsiaTheme="minorEastAsia" w:hAnsiTheme="minorEastAsia"/>
          <w:sz w:val="22"/>
          <w:szCs w:val="22"/>
          <w:lang w:eastAsia="zh-CN"/>
        </w:rPr>
        <w:t>23</w:t>
      </w: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）。……正如光和灯是一个单位，一个实体，神和羔羊也是一个实体。</w:t>
      </w:r>
    </w:p>
    <w:p w14:paraId="0E074E0B" w14:textId="4D191A84" w:rsidR="00CD4FD4" w:rsidRPr="00CD4FD4" w:rsidRDefault="00CD4FD4" w:rsidP="00CD4FD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个神和羔羊的宝座，表征神和羔羊乃是一—祂是羔羊神，是救赎的神，是神那救赎者。在永世里，坐宝座的神乃是救赎我们的神，从祂的宝座有生命水的河流出来，作我们的供应和满足。这描述三一神—神、羔羊和生命水所象征的那灵—如何在祂元首权柄（宝座的权柄所含示的）之下，将自己分赐到祂所救赎的人里面，直到永远（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新约总论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第十四册，三五三至三五五页）。</w:t>
      </w:r>
    </w:p>
    <w:p w14:paraId="493782D3" w14:textId="77777777" w:rsidR="00CD4FD4" w:rsidRPr="00CD4FD4" w:rsidRDefault="00CD4FD4" w:rsidP="00CD4FD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我们基督徒的经历中，独特的项目该是那位定意者和救赎者的宝座。这样的宝座必须设立在我们全人里面，且该成为我们基督徒生活的中心。这就是说，我们要接受定意的神和救赎我们的基督，作我们的元首、主和权柄。我们该甘愿使自己服从这样的元首权柄。我们敬拜祂是主，并接受祂作我们的权柄。我们让祂在我们里面，并在我们的基督徒生活中登上宝座。</w:t>
      </w:r>
    </w:p>
    <w:p w14:paraId="0B66C946" w14:textId="77777777" w:rsidR="00CD4FD4" w:rsidRPr="00CD4FD4" w:rsidRDefault="00CD4FD4" w:rsidP="00CD4FD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我们基督徒的生活里，中心乃是神和羔羊的宝座。我们在这里的生活不是为着自己。我们的生活、存在，乃是为着成就神的定旨，好成就基督所已经完成的。因此，我们经历那一位在宝座上作元首、作主的，并且自己服从这样的权柄。在我们的日常生活、家庭生活、婚姻生活、职业生活和召会生活里，中心必须是神的宝座。我们凡事都该服从祂的元首权柄。</w:t>
      </w:r>
    </w:p>
    <w:p w14:paraId="322807B2" w14:textId="77777777" w:rsidR="00CD4FD4" w:rsidRPr="00CD4FD4" w:rsidRDefault="00CD4FD4" w:rsidP="00CD4FD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我们都经历过，每当我们愿意使自己服从这元首权柄，我们立刻感觉到有个满了神丰富的东西，在我们里面涌流。这就是三一神的流，作了我们的生命、生命的供应、和全人的一切。</w:t>
      </w:r>
    </w:p>
    <w:p w14:paraId="7A048C8E" w14:textId="77777777" w:rsidR="00CD4FD4" w:rsidRPr="00CD4FD4" w:rsidRDefault="00CD4FD4" w:rsidP="00CD4FD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照我们日常的经历看，我们基督徒该天天经历神圣三一的流。每天早晨起床后，我们需要说，“主，感谢你给我新的一天，让我接受你作我的主。我终日把自己服在你元首的权柄之下。主，在我的生活中设立你的宝座。在我全人的中心设</w:t>
      </w: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立你的宝座。主，我把一整天日常的生活带到你的宝座之下。”倘若你每天早晨向三一神献上这样的祷告，从那一刻起你就会有活水在里面涌流。这活水的涌流就是三一神的流。今天三一神在你里面涌流，这不是一件小事。祂是定意者、救赎者，也是赐生命的灵，在你里面涌流。这一位乃是成为活水临到我们之三一神的完成。</w:t>
      </w:r>
    </w:p>
    <w:p w14:paraId="5C7515EC" w14:textId="60F67CED" w:rsidR="000C61EE" w:rsidRPr="00DB7800" w:rsidRDefault="00CD4FD4" w:rsidP="00CD4FD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我们里面的神乃是生命的源头。神和羔羊的宝座该是我们全人的中心。在聚会中我们可以说宝座在我们里面，但许多时候姊妹们去购物，就把宝座搁到天上去了。弟兄们也需要问问自己，在工作的时候，有没有神的宝座在他们里面。在日常生活中，谁是我们的主、元首和权柄？许多时候，甚至在小事上，就如买一条领带或一双鞋子，我们也不愿容让宝座设立在我们心里（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李常受文集一九八四年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CD4FD4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第三册，六二四至六二六、六二八页）。</w:t>
      </w:r>
    </w:p>
    <w:p w14:paraId="61919CF2" w14:textId="77777777" w:rsidR="006C7C73" w:rsidRPr="00DB7800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DB7800" w14:paraId="5FED1CC1" w14:textId="77777777" w:rsidTr="4CBE2E34">
        <w:tc>
          <w:tcPr>
            <w:tcW w:w="1295" w:type="dxa"/>
          </w:tcPr>
          <w:p w14:paraId="2396815A" w14:textId="2F525FFD"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A031A8" w:rsidRPr="00DB780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6</w:t>
            </w:r>
            <w:r w:rsidR="451E9BCB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30</w:t>
            </w:r>
          </w:p>
        </w:tc>
      </w:tr>
    </w:tbl>
    <w:bookmarkEnd w:id="1"/>
    <w:p w14:paraId="267507C2" w14:textId="77777777"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3385419E" w14:textId="379E3CA9" w:rsidR="7D7D61B5" w:rsidRPr="003B26DC" w:rsidRDefault="003B26DC" w:rsidP="00D24DB6">
      <w:pPr>
        <w:pStyle w:val="NormalWeb"/>
        <w:spacing w:before="0" w:beforeAutospacing="0" w:after="0" w:afterAutospacing="0"/>
        <w:jc w:val="both"/>
        <w:rPr>
          <w:rFonts w:asciiTheme="minorEastAsia" w:eastAsia="PMingLiU" w:hAnsiTheme="minorEastAsia"/>
          <w:b/>
          <w:bCs/>
          <w:sz w:val="22"/>
          <w:szCs w:val="22"/>
          <w:lang w:eastAsia="zh-CN"/>
        </w:rPr>
      </w:pPr>
      <w:r w:rsidRPr="003B26D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启示录22:</w:t>
      </w:r>
      <w:r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5</w:t>
      </w:r>
      <w:r w:rsidR="00D24DB6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B26DC">
        <w:rPr>
          <w:rFonts w:asciiTheme="minorEastAsia" w:eastAsiaTheme="minorEastAsia" w:hAnsiTheme="minorEastAsia"/>
          <w:sz w:val="22"/>
          <w:szCs w:val="22"/>
          <w:lang w:eastAsia="zh-CN"/>
        </w:rPr>
        <w:t>不再有黑夜，他们也不需要灯光日光，因为主神要光照他们；他们要作王，直到永永远远。</w:t>
      </w:r>
    </w:p>
    <w:p w14:paraId="015E07A4" w14:textId="77777777" w:rsidR="00F61AC6" w:rsidRPr="00DB7800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4A42DDD4" w14:textId="2E5041DB" w:rsidR="00CE50E6" w:rsidRPr="0041211D" w:rsidRDefault="00D02E52" w:rsidP="00CE50E6">
      <w:pPr>
        <w:pStyle w:val="NormalWeb"/>
        <w:spacing w:before="0" w:beforeAutospacing="0" w:after="0" w:afterAutospacing="0"/>
        <w:jc w:val="both"/>
        <w:rPr>
          <w:rFonts w:asciiTheme="minorEastAsia" w:eastAsia="PMingLiU" w:hAnsiTheme="minorEastAsia"/>
          <w:b/>
          <w:bCs/>
          <w:sz w:val="22"/>
          <w:szCs w:val="22"/>
          <w:lang w:eastAsia="zh-CN"/>
        </w:rPr>
      </w:pPr>
      <w:r w:rsidRPr="00D02E5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22:3-5</w:t>
      </w:r>
      <w:r w:rsidR="0041211D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7:17</w:t>
      </w:r>
    </w:p>
    <w:p w14:paraId="6577AFC0" w14:textId="350E395D" w:rsidR="00D02E52" w:rsidRPr="00D02E52" w:rsidRDefault="00D02E52" w:rsidP="00D02E5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22:</w:t>
      </w:r>
      <w:r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一切咒诅必不再有。</w:t>
      </w:r>
      <w:r w:rsidRPr="00D02E52">
        <w:rPr>
          <w:rFonts w:asciiTheme="minorEastAsia" w:eastAsiaTheme="minorEastAsia" w:hAnsiTheme="minorEastAsia" w:hint="eastAsia"/>
          <w:sz w:val="22"/>
          <w:szCs w:val="22"/>
          <w:lang w:eastAsia="zh-TW"/>
        </w:rPr>
        <w:t>在城里有神和羔羊的宝座；祂的奴仆都要事奉祂，</w:t>
      </w:r>
    </w:p>
    <w:p w14:paraId="3B9E3F1A" w14:textId="45A2D569" w:rsidR="00D02E52" w:rsidRPr="00D02E52" w:rsidRDefault="00D02E52" w:rsidP="00D02E5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22:</w:t>
      </w:r>
      <w:r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也要见祂的面；祂的名字必在他们的额上。</w:t>
      </w:r>
    </w:p>
    <w:p w14:paraId="40E7A6EE" w14:textId="6FAE13DF" w:rsidR="00D02E52" w:rsidRPr="00D02E52" w:rsidRDefault="00D02E52" w:rsidP="00D02E5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22:</w:t>
      </w:r>
      <w:r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不再有黑夜，他们也不需要灯光日光，因为主神要光照他们；他们要作王，直到永永远远。</w:t>
      </w:r>
    </w:p>
    <w:p w14:paraId="304F542D" w14:textId="64BBB97B" w:rsidR="00D02E52" w:rsidRPr="0041211D" w:rsidRDefault="0041211D" w:rsidP="00D02E52">
      <w:pPr>
        <w:pStyle w:val="NormalWeb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7:</w:t>
      </w:r>
      <w:r w:rsidR="00D02E52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D02E52"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02E52"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因为宝座中的羔羊必牧养他们，领他们到生命水的泉；神也必从他们眼中擦去一切的眼泪。</w:t>
      </w:r>
    </w:p>
    <w:p w14:paraId="6E5D02C9" w14:textId="32B8D3B0" w:rsidR="00D02E52" w:rsidRPr="0041211D" w:rsidRDefault="00D02E52" w:rsidP="00D02E52">
      <w:pPr>
        <w:pStyle w:val="NormalWeb"/>
        <w:contextualSpacing/>
        <w:jc w:val="both"/>
        <w:rPr>
          <w:rFonts w:asciiTheme="minorEastAsia" w:eastAsia="PMingLiU" w:hAnsiTheme="minorEastAsia"/>
          <w:b/>
          <w:bCs/>
          <w:sz w:val="22"/>
          <w:szCs w:val="22"/>
          <w:lang w:eastAsia="zh-CN"/>
        </w:rPr>
      </w:pPr>
      <w:r w:rsidRPr="0041211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诗篇</w:t>
      </w:r>
      <w:r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46:4</w:t>
      </w:r>
      <w:r w:rsidR="0041211D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36:8-9</w:t>
      </w:r>
    </w:p>
    <w:p w14:paraId="0140BAF4" w14:textId="62EEF365" w:rsidR="00D02E52" w:rsidRPr="00D02E52" w:rsidRDefault="0041211D" w:rsidP="00D02E5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46:</w:t>
      </w:r>
      <w:r w:rsidR="00D02E52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D02E52"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02E52"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有一道河，这河的支流，使神的城快乐；这城就是至高者支搭帐幕的圣处。</w:t>
      </w:r>
    </w:p>
    <w:p w14:paraId="75F8E52F" w14:textId="631BFC3C" w:rsidR="00D02E52" w:rsidRPr="00D02E52" w:rsidRDefault="0041211D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36:</w:t>
      </w:r>
      <w:r w:rsidR="00D02E52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D02E52"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02E52"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他们必因你殿里的肥甘得以饱足，你也必叫他们喝你乐河的水。</w:t>
      </w:r>
    </w:p>
    <w:p w14:paraId="28221A18" w14:textId="0AC8C273" w:rsidR="00D02E52" w:rsidRPr="0041211D" w:rsidRDefault="0041211D" w:rsidP="00C763D3">
      <w:pPr>
        <w:pStyle w:val="NormalWeb"/>
        <w:widowControl w:val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36:</w:t>
      </w:r>
      <w:r w:rsidR="00D02E52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D02E52"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02E52"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因为在你那里，有生命的源头；在你的光中，</w:t>
      </w:r>
      <w:r w:rsidR="00D02E52"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我们必得见光。</w:t>
      </w:r>
    </w:p>
    <w:p w14:paraId="3F4FDF63" w14:textId="77777777" w:rsidR="00D02E52" w:rsidRPr="0041211D" w:rsidRDefault="00D02E52" w:rsidP="00D02E52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1211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以西结书</w:t>
      </w:r>
      <w:r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47:1</w:t>
      </w:r>
    </w:p>
    <w:p w14:paraId="200309B3" w14:textId="6014F38B" w:rsidR="00D02E52" w:rsidRPr="0041211D" w:rsidRDefault="0041211D" w:rsidP="00D02E52">
      <w:pPr>
        <w:pStyle w:val="NormalWeb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47:</w:t>
      </w:r>
      <w:r w:rsidR="00D02E52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D02E52"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02E52"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祂带我回到殿门，见水从殿的门槛下流出，往东流去（原来殿面朝东）</w:t>
      </w:r>
      <w:r w:rsidR="0093131E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；</w:t>
      </w:r>
      <w:r w:rsidR="00D02E52"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这水从槛下，由殿的南边，在祭坛的南边往下流。</w:t>
      </w:r>
    </w:p>
    <w:p w14:paraId="2F97CC67" w14:textId="549436C9" w:rsidR="00D02E52" w:rsidRPr="0041211D" w:rsidRDefault="00D02E52" w:rsidP="00D02E52">
      <w:pPr>
        <w:pStyle w:val="NormalWeb"/>
        <w:contextualSpacing/>
        <w:jc w:val="both"/>
        <w:rPr>
          <w:rFonts w:asciiTheme="minorEastAsia" w:eastAsia="PMingLiU" w:hAnsiTheme="minorEastAsia"/>
          <w:b/>
          <w:bCs/>
          <w:sz w:val="22"/>
          <w:szCs w:val="22"/>
          <w:lang w:eastAsia="zh-CN"/>
        </w:rPr>
      </w:pPr>
      <w:r w:rsidRPr="0041211D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约翰福音</w:t>
      </w:r>
      <w:r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4:14</w:t>
      </w:r>
      <w:r w:rsidR="0041211D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41211D"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7:37-38</w:t>
      </w:r>
    </w:p>
    <w:p w14:paraId="6D8963FB" w14:textId="1C599D18" w:rsidR="00D02E52" w:rsidRPr="00D02E52" w:rsidRDefault="0041211D" w:rsidP="00D02E5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4:</w:t>
      </w:r>
      <w:r w:rsidR="00D02E52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D02E52"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02E52"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人若喝我所赐的水，就永远不渴；我所赐的水，要在他里面成为泉源，直涌入永远的生命。</w:t>
      </w:r>
    </w:p>
    <w:p w14:paraId="264F5251" w14:textId="1115F5F3" w:rsidR="00D02E52" w:rsidRPr="00D02E52" w:rsidRDefault="0041211D" w:rsidP="00D02E52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7:</w:t>
      </w:r>
      <w:r w:rsidR="00D02E52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37</w:t>
      </w:r>
      <w:r w:rsidR="00D02E52"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02E52"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节期的末日，就是最大之日，耶稣站着高声说，人若渴了，可以到我这里来喝。</w:t>
      </w:r>
    </w:p>
    <w:p w14:paraId="40DD9E25" w14:textId="0E10EBB1" w:rsidR="00CE50E6" w:rsidRPr="0041211D" w:rsidRDefault="0041211D" w:rsidP="0041211D">
      <w:pPr>
        <w:pStyle w:val="NormalWeb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  <w:r w:rsidRPr="0041211D">
        <w:rPr>
          <w:rFonts w:asciiTheme="minorEastAsia" w:eastAsia="PMingLiU" w:hAnsiTheme="minorEastAsia" w:hint="eastAsia"/>
          <w:b/>
          <w:bCs/>
          <w:sz w:val="22"/>
          <w:szCs w:val="22"/>
          <w:lang w:eastAsia="zh-CN"/>
        </w:rPr>
        <w:t>7:</w:t>
      </w:r>
      <w:r w:rsidR="00D02E52" w:rsidRPr="0041211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38</w:t>
      </w:r>
      <w:r w:rsidR="00D02E52" w:rsidRPr="00D02E52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D02E52" w:rsidRPr="00D02E52">
        <w:rPr>
          <w:rFonts w:asciiTheme="minorEastAsia" w:eastAsiaTheme="minorEastAsia" w:hAnsiTheme="minorEastAsia" w:hint="eastAsia"/>
          <w:sz w:val="22"/>
          <w:szCs w:val="22"/>
          <w:lang w:eastAsia="zh-CN"/>
        </w:rPr>
        <w:t>信入我的人，就如经上所说，从他腹中要流出活水的江河来。</w:t>
      </w:r>
    </w:p>
    <w:p w14:paraId="0353158C" w14:textId="16AC329E" w:rsidR="00F61AC6" w:rsidRPr="00DB7800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2B073988" w14:textId="428D7A56" w:rsidR="00F7232A" w:rsidRPr="00F7232A" w:rsidRDefault="00F7232A" w:rsidP="00F7232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7232A">
        <w:rPr>
          <w:rFonts w:asciiTheme="minorEastAsia" w:eastAsiaTheme="minorEastAsia" w:hAnsiTheme="minorEastAsia" w:hint="eastAsia"/>
          <w:sz w:val="22"/>
          <w:szCs w:val="22"/>
        </w:rPr>
        <w:t>我们必须看见，何时宝座离开了，流的源头也就没有了。这就是何以许多时候我们觉得枯干，甚至干涸。我们没有活水的涌流，因为我们不接受或者不承认三一神在我们这人的中心作主、作元首和权柄。这就是何以宝座是关于新耶路撒冷的启示末了的一项。没有宝座，新耶路撒冷就没有中心；没有宝座，就没有生命的流。结果，整个新耶路撒冷就干涸，甚至饥饿而死。生命水流自宝座，生命树长在生命水中，并生命水河的两岸，如同藤蔓，按时候结果子，作神赎民的食物，直到永远。生命水和生命树都是宝座的结果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7232A">
        <w:rPr>
          <w:rFonts w:asciiTheme="minorEastAsia" w:eastAsiaTheme="minorEastAsia" w:hAnsiTheme="minorEastAsia" w:hint="eastAsia"/>
          <w:sz w:val="22"/>
          <w:szCs w:val="22"/>
        </w:rPr>
        <w:t>李常受文集一九八四年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7232A">
        <w:rPr>
          <w:rFonts w:asciiTheme="minorEastAsia" w:eastAsiaTheme="minorEastAsia" w:hAnsiTheme="minorEastAsia" w:hint="eastAsia"/>
          <w:sz w:val="22"/>
          <w:szCs w:val="22"/>
        </w:rPr>
        <w:t>第三册，六二九页）。</w:t>
      </w:r>
    </w:p>
    <w:p w14:paraId="668F8046" w14:textId="77777777" w:rsidR="00F7232A" w:rsidRPr="00F7232A" w:rsidRDefault="00F7232A" w:rsidP="00F7232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7232A">
        <w:rPr>
          <w:rFonts w:asciiTheme="minorEastAsia" w:eastAsiaTheme="minorEastAsia" w:hAnsiTheme="minorEastAsia" w:hint="eastAsia"/>
          <w:sz w:val="22"/>
          <w:szCs w:val="22"/>
        </w:rPr>
        <w:t>什么时候你以三一神为你的元首，什么时候就有个东西开始在你全人里面涌流。我们必须把这一点应用到日常生活的每一种情况和每一件小事上。甚至我们与孩子谈话，与配偶谈话，也必须操练使自己服从这里面的宝座。不要看天上，乃要看你全人的中心，那里该有一个宝座。这宝座在你全人的中心该是得胜的。然后生命水就会从宝座流出来供应你，并把生命树带给你，终日滋养你。</w:t>
      </w:r>
    </w:p>
    <w:p w14:paraId="66E88736" w14:textId="77777777" w:rsidR="00F7232A" w:rsidRPr="00F7232A" w:rsidRDefault="00F7232A" w:rsidP="00F7232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7232A">
        <w:rPr>
          <w:rFonts w:asciiTheme="minorEastAsia" w:eastAsiaTheme="minorEastAsia" w:hAnsiTheme="minorEastAsia" w:hint="eastAsia"/>
          <w:sz w:val="22"/>
          <w:szCs w:val="22"/>
        </w:rPr>
        <w:t>在三一神涌流的地方，我们事奉祂（启二二</w:t>
      </w:r>
      <w:r w:rsidRPr="00F7232A">
        <w:rPr>
          <w:rFonts w:asciiTheme="minorEastAsia" w:eastAsiaTheme="minorEastAsia" w:hAnsiTheme="minorEastAsia"/>
          <w:sz w:val="22"/>
          <w:szCs w:val="22"/>
        </w:rPr>
        <w:t>3</w:t>
      </w:r>
      <w:r w:rsidRPr="00F7232A">
        <w:rPr>
          <w:rFonts w:asciiTheme="minorEastAsia" w:eastAsiaTheme="minorEastAsia" w:hAnsiTheme="minorEastAsia" w:hint="eastAsia"/>
          <w:sz w:val="22"/>
          <w:szCs w:val="22"/>
        </w:rPr>
        <w:t>）。我们不仅事奉祂，也看见祂的面（</w:t>
      </w:r>
      <w:r w:rsidRPr="00F7232A">
        <w:rPr>
          <w:rFonts w:asciiTheme="minorEastAsia" w:eastAsiaTheme="minorEastAsia" w:hAnsiTheme="minorEastAsia"/>
          <w:sz w:val="22"/>
          <w:szCs w:val="22"/>
        </w:rPr>
        <w:t>4</w:t>
      </w:r>
      <w:r w:rsidRPr="00F7232A">
        <w:rPr>
          <w:rFonts w:asciiTheme="minorEastAsia" w:eastAsiaTheme="minorEastAsia" w:hAnsiTheme="minorEastAsia" w:hint="eastAsia"/>
          <w:sz w:val="22"/>
          <w:szCs w:val="22"/>
        </w:rPr>
        <w:t>）。……你喝生命水，就看见祂的面。</w:t>
      </w:r>
    </w:p>
    <w:p w14:paraId="42D8F6D8" w14:textId="77777777" w:rsidR="00F7232A" w:rsidRPr="00F7232A" w:rsidRDefault="00F7232A" w:rsidP="00F7232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7232A">
        <w:rPr>
          <w:rFonts w:asciiTheme="minorEastAsia" w:eastAsiaTheme="minorEastAsia" w:hAnsiTheme="minorEastAsia" w:hint="eastAsia"/>
          <w:sz w:val="22"/>
          <w:szCs w:val="22"/>
        </w:rPr>
        <w:t>你吃生命树的果子，就接受祂的面。</w:t>
      </w:r>
      <w:r w:rsidRPr="00F7232A">
        <w:rPr>
          <w:rFonts w:asciiTheme="minorEastAsia" w:eastAsiaTheme="minorEastAsia" w:hAnsiTheme="minorEastAsia" w:hint="eastAsia"/>
          <w:sz w:val="22"/>
          <w:szCs w:val="22"/>
          <w:lang w:eastAsia="zh-TW"/>
        </w:rPr>
        <w:t>你是借着吃喝祂而事奉祂。不要为祂作什么。一切事祂都能作，但祂不能喝祂自己，也不能吃祂自己。祂倚靠你来吃祂并喝祂。</w:t>
      </w:r>
      <w:r w:rsidRPr="00F7232A">
        <w:rPr>
          <w:rFonts w:asciiTheme="minorEastAsia" w:eastAsiaTheme="minorEastAsia" w:hAnsiTheme="minorEastAsia" w:hint="eastAsia"/>
          <w:sz w:val="22"/>
          <w:szCs w:val="22"/>
        </w:rPr>
        <w:t>我再说，不要以为你能为祂作工。祂能为自己作一切，祂不需要你。</w:t>
      </w:r>
      <w:r w:rsidRPr="00F7232A">
        <w:rPr>
          <w:rFonts w:asciiTheme="minorEastAsia" w:eastAsiaTheme="minorEastAsia" w:hAnsiTheme="minorEastAsia" w:hint="eastAsia"/>
          <w:sz w:val="22"/>
          <w:szCs w:val="22"/>
          <w:lang w:eastAsia="zh-TW"/>
        </w:rPr>
        <w:t>祂只需要你吃祂，祂只需要你喝祂，祂只需要你享受祂。</w:t>
      </w:r>
      <w:r w:rsidRPr="00F7232A">
        <w:rPr>
          <w:rFonts w:asciiTheme="minorEastAsia" w:eastAsiaTheme="minorEastAsia" w:hAnsiTheme="minorEastAsia" w:hint="eastAsia"/>
          <w:sz w:val="22"/>
          <w:szCs w:val="22"/>
        </w:rPr>
        <w:t>不要说，“我要往差传地区去作传教士。”一切事神都能作，但祂需要人来吃祂并喝祂。祂需要许多吃喝的人。</w:t>
      </w:r>
    </w:p>
    <w:p w14:paraId="62EA478F" w14:textId="77777777" w:rsidR="00F7232A" w:rsidRPr="00F7232A" w:rsidRDefault="00F7232A" w:rsidP="00F7232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7232A">
        <w:rPr>
          <w:rFonts w:asciiTheme="minorEastAsia" w:eastAsiaTheme="minorEastAsia" w:hAnsiTheme="minorEastAsia" w:hint="eastAsia"/>
          <w:sz w:val="22"/>
          <w:szCs w:val="22"/>
        </w:rPr>
        <w:t>我们都该说，“主，我接受你作我的元首。……我让你在我心里登上宝座。我将你安置在你的宝座上。”一旦你将祂安置在宝座上，立刻水就涌流，树也生长，你就有东西可吃喝了。</w:t>
      </w:r>
    </w:p>
    <w:p w14:paraId="6BB0F20A" w14:textId="4D0ED959" w:rsidR="00CB26A0" w:rsidRPr="00DB7800" w:rsidRDefault="00F7232A" w:rsidP="00F7232A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7232A">
        <w:rPr>
          <w:rFonts w:asciiTheme="minorEastAsia" w:eastAsiaTheme="minorEastAsia" w:hAnsiTheme="minorEastAsia" w:hint="eastAsia"/>
          <w:sz w:val="22"/>
          <w:szCs w:val="22"/>
        </w:rPr>
        <w:t>在来自宝座的水流这里，我们事奉祂，并且看见祂的面。在这水流里，我们也作王掌权（</w:t>
      </w:r>
      <w:r w:rsidRPr="00F7232A">
        <w:rPr>
          <w:rFonts w:asciiTheme="minorEastAsia" w:eastAsiaTheme="minorEastAsia" w:hAnsiTheme="minorEastAsia"/>
          <w:sz w:val="22"/>
          <w:szCs w:val="22"/>
        </w:rPr>
        <w:t>5</w:t>
      </w:r>
      <w:r w:rsidRPr="00F7232A">
        <w:rPr>
          <w:rFonts w:asciiTheme="minorEastAsia" w:eastAsiaTheme="minorEastAsia" w:hAnsiTheme="minorEastAsia" w:hint="eastAsia"/>
          <w:sz w:val="22"/>
          <w:szCs w:val="22"/>
        </w:rPr>
        <w:t>）。若是你往差传地区去，你必须是在全人的中心接受神的宝座而去。然后，每天有水从这宝座流出来，树也生长着。你喝生命水，吃生命树，你就要事奉祂，看见祂的面，并要作王。……主耶稣告诉我们，天上地上所有的权柄都赐给祂了，如今我们必须带着祂的权柄去，使万民作主的门徒（太二八</w:t>
      </w:r>
      <w:r w:rsidRPr="00F7232A">
        <w:rPr>
          <w:rFonts w:asciiTheme="minorEastAsia" w:eastAsiaTheme="minorEastAsia" w:hAnsiTheme="minorEastAsia"/>
          <w:sz w:val="22"/>
          <w:szCs w:val="22"/>
        </w:rPr>
        <w:t>18</w:t>
      </w:r>
      <w:r w:rsidR="0066057A">
        <w:rPr>
          <w:rFonts w:asciiTheme="minorEastAsia" w:eastAsiaTheme="minorEastAsia" w:hAnsiTheme="minorEastAsia"/>
          <w:sz w:val="22"/>
          <w:szCs w:val="22"/>
        </w:rPr>
        <w:t>～</w:t>
      </w:r>
      <w:r w:rsidRPr="00F7232A">
        <w:rPr>
          <w:rFonts w:asciiTheme="minorEastAsia" w:eastAsiaTheme="minorEastAsia" w:hAnsiTheme="minorEastAsia"/>
          <w:sz w:val="22"/>
          <w:szCs w:val="22"/>
        </w:rPr>
        <w:t>19</w:t>
      </w:r>
      <w:r w:rsidRPr="00F7232A">
        <w:rPr>
          <w:rFonts w:asciiTheme="minorEastAsia" w:eastAsiaTheme="minorEastAsia" w:hAnsiTheme="minorEastAsia" w:hint="eastAsia"/>
          <w:sz w:val="22"/>
          <w:szCs w:val="22"/>
        </w:rPr>
        <w:t>）。我们必须带着属天君王的权柄而去，这位君王如今在我们全人里面是登宝座的。我们都必须看见，这里有传福音的能力和冲击力—我们有一位万有的主，整个宇宙的元首，在我们这人的中心登了宝座。祂在我们这人里面登了宝座，水就涌流，树就生长，我们的事奉也要成为一种享受。你享受祂，你就事奉祂，面见祂，并且与祂一同作王掌权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7232A">
        <w:rPr>
          <w:rFonts w:asciiTheme="minorEastAsia" w:eastAsiaTheme="minorEastAsia" w:hAnsiTheme="minorEastAsia" w:hint="eastAsia"/>
          <w:sz w:val="22"/>
          <w:szCs w:val="22"/>
        </w:rPr>
        <w:t>李常受文集一九八四年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7232A">
        <w:rPr>
          <w:rFonts w:asciiTheme="minorEastAsia" w:eastAsiaTheme="minorEastAsia" w:hAnsiTheme="minorEastAsia" w:hint="eastAsia"/>
          <w:sz w:val="22"/>
          <w:szCs w:val="22"/>
        </w:rPr>
        <w:t>第三册，六二九至六三三页）。</w:t>
      </w:r>
    </w:p>
    <w:p w14:paraId="0B801C6F" w14:textId="77777777" w:rsidR="0043381F" w:rsidRPr="00DB7800" w:rsidRDefault="0043381F" w:rsidP="00B7720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DB7800" w14:paraId="632A3BE4" w14:textId="77777777" w:rsidTr="4CBE2E34">
        <w:tc>
          <w:tcPr>
            <w:tcW w:w="1295" w:type="dxa"/>
          </w:tcPr>
          <w:p w14:paraId="30AC75A6" w14:textId="2983CE15"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1FDA170D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CE25BC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</w:t>
            </w:r>
          </w:p>
        </w:tc>
      </w:tr>
    </w:tbl>
    <w:p w14:paraId="66488AD1" w14:textId="77777777" w:rsidR="00F61AC6" w:rsidRPr="00DB7800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7E08D3CB" w14:textId="530E1B1E" w:rsidR="0035434A" w:rsidRPr="00DB7800" w:rsidRDefault="00B2206A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220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以西结</w:t>
      </w:r>
      <w:r w:rsidR="00E73392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 w:rsidR="00E73392"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</w:t>
      </w:r>
      <w:r w:rsidR="00E73392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B2206A">
        <w:rPr>
          <w:rFonts w:asciiTheme="minorEastAsia" w:eastAsiaTheme="minorEastAsia" w:hAnsiTheme="minorEastAsia"/>
          <w:sz w:val="22"/>
          <w:szCs w:val="22"/>
          <w:lang w:eastAsia="zh-CN"/>
        </w:rPr>
        <w:t>活物的头以上有穹苍的样式，看着像可畏的水晶，铺张在活物的头以上</w:t>
      </w:r>
      <w:r w:rsidR="00E73392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14:paraId="60AF6D59" w14:textId="149088B2" w:rsidR="00F61AC6" w:rsidRPr="00DB7800" w:rsidRDefault="7D7D61B5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14:paraId="57EC8B02" w14:textId="3C4A285A" w:rsidR="007719B9" w:rsidRPr="00144D1F" w:rsidRDefault="00696DE8" w:rsidP="00C763D3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以西结书 1:22，</w:t>
      </w: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26</w:t>
      </w:r>
    </w:p>
    <w:p w14:paraId="26F85C79" w14:textId="7CBA83B3" w:rsidR="00696DE8" w:rsidRPr="00144D1F" w:rsidRDefault="00696DE8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</w:t>
      </w:r>
      <w:r w:rsidRPr="00144D1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活物的头以上有穹苍的样式，看着像可畏的</w:t>
      </w:r>
      <w:r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水晶，铺张在活物的头以上。</w:t>
      </w:r>
    </w:p>
    <w:p w14:paraId="6CE22B73" w14:textId="6B3BB141" w:rsidR="00696DE8" w:rsidRPr="00144D1F" w:rsidRDefault="00696DE8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</w:t>
      </w:r>
      <w:r w:rsidRPr="00144D1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在他们头以上的穹苍之上，有宝座的样式，像蓝宝石的样子；在宝座的样式以上，有一位的样式好像人的样子。</w:t>
      </w:r>
    </w:p>
    <w:p w14:paraId="3BA9C207" w14:textId="6F061B50" w:rsidR="00696DE8" w:rsidRPr="00144D1F" w:rsidRDefault="00696DE8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</w:t>
      </w: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一</w:t>
      </w: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书</w:t>
      </w: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1:9</w:t>
      </w:r>
    </w:p>
    <w:p w14:paraId="6B8FCD19" w14:textId="031A5D56" w:rsidR="00696DE8" w:rsidRPr="00144D1F" w:rsidRDefault="00696DE8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Pr="00144D1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我们若认自己的罪，神是信实的，是公义的，必要赦免我们的罪，洗净我们一切的不义。</w:t>
      </w:r>
    </w:p>
    <w:p w14:paraId="06BC1AEB" w14:textId="14C5612C" w:rsidR="00696DE8" w:rsidRPr="00144D1F" w:rsidRDefault="00696DE8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诗篇</w:t>
      </w: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51:10</w:t>
      </w:r>
      <w:r w:rsidR="00970DE4"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；73:1</w:t>
      </w:r>
    </w:p>
    <w:p w14:paraId="79614CF5" w14:textId="517A9C91" w:rsidR="00696DE8" w:rsidRPr="00144D1F" w:rsidRDefault="00696DE8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51:10</w:t>
      </w:r>
      <w:r w:rsidRPr="00144D1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神啊，求你为我造清洁的心，使我里面重新有正直的灵。</w:t>
      </w:r>
    </w:p>
    <w:p w14:paraId="2426E46A" w14:textId="31B46499" w:rsidR="00696DE8" w:rsidRPr="00144D1F" w:rsidRDefault="00970DE4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73:</w:t>
      </w:r>
      <w:r w:rsidR="00696DE8"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696DE8" w:rsidRPr="00144D1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96DE8"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神实在善待以色列那些清心的人。</w:t>
      </w:r>
    </w:p>
    <w:p w14:paraId="03157E25" w14:textId="77777777" w:rsidR="00696DE8" w:rsidRPr="00144D1F" w:rsidRDefault="00696DE8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5:8</w:t>
      </w:r>
    </w:p>
    <w:p w14:paraId="6FE51452" w14:textId="700AA4CB" w:rsidR="00696DE8" w:rsidRPr="00144D1F" w:rsidRDefault="00970DE4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696DE8"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696DE8" w:rsidRPr="00144D1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96DE8"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清心的人有福了，因为他们必看见神。</w:t>
      </w:r>
    </w:p>
    <w:p w14:paraId="42498B12" w14:textId="77777777" w:rsidR="00696DE8" w:rsidRPr="00144D1F" w:rsidRDefault="00696DE8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哥林多后书</w:t>
      </w: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3:18</w:t>
      </w:r>
    </w:p>
    <w:p w14:paraId="49316D91" w14:textId="4E83F794" w:rsidR="00696DE8" w:rsidRPr="00144D1F" w:rsidRDefault="00970DE4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696DE8"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696DE8" w:rsidRPr="00144D1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96DE8"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但我们众人既然以没有帕子遮蔽的脸，好像镜子观看并返照主的荣光，就渐渐变化成为与祂同样的形像，从荣耀到荣耀，乃是从主灵变化成的。</w:t>
      </w:r>
    </w:p>
    <w:p w14:paraId="084539A8" w14:textId="77777777" w:rsidR="00696DE8" w:rsidRPr="00144D1F" w:rsidRDefault="00696DE8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提摩太前书</w:t>
      </w: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1:19</w:t>
      </w:r>
    </w:p>
    <w:p w14:paraId="38CABFCD" w14:textId="2F2D6BAA" w:rsidR="00696DE8" w:rsidRPr="00144D1F" w:rsidRDefault="00970DE4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696DE8"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696DE8" w:rsidRPr="00144D1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96DE8"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持守信心和无亏的良心；有人丢弃这些，就在信仰上犹如船破，</w:t>
      </w:r>
    </w:p>
    <w:p w14:paraId="552D0007" w14:textId="77777777" w:rsidR="00696DE8" w:rsidRPr="00144D1F" w:rsidRDefault="00696DE8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以弗所书</w:t>
      </w: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1:17-18</w:t>
      </w:r>
    </w:p>
    <w:p w14:paraId="3A66DD3E" w14:textId="4A57F39E" w:rsidR="00696DE8" w:rsidRPr="00144D1F" w:rsidRDefault="00970DE4" w:rsidP="00C763D3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696DE8"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696DE8" w:rsidRPr="00144D1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96DE8"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愿我们主耶稣基督的神，荣耀的父，赐给你们智慧和启示的灵，使你们充分</w:t>
      </w:r>
      <w:r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="00696DE8"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认识祂；</w:t>
      </w:r>
    </w:p>
    <w:p w14:paraId="50B3865A" w14:textId="06AE70A1" w:rsidR="00696DE8" w:rsidRPr="00144D1F" w:rsidRDefault="00970DE4" w:rsidP="00C763D3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696DE8" w:rsidRPr="00144D1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696DE8" w:rsidRPr="00144D1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96DE8" w:rsidRPr="00144D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光照你们的心眼，使你们知道祂的呼召有何等盼望；祂在圣徒中之基业的荣耀，有何等丰富；</w:t>
      </w:r>
    </w:p>
    <w:p w14:paraId="6436668B" w14:textId="735208D2" w:rsidR="00ED305A" w:rsidRPr="00DB7800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6D10BAB6" w14:textId="5E855901" w:rsidR="00CC10EE" w:rsidRPr="00CC10EE" w:rsidRDefault="00CC10EE" w:rsidP="00CC10EE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CC10EE">
        <w:rPr>
          <w:rFonts w:asciiTheme="minorEastAsia" w:eastAsiaTheme="minorEastAsia" w:hAnsiTheme="minorEastAsia" w:hint="eastAsia"/>
          <w:sz w:val="22"/>
          <w:szCs w:val="22"/>
        </w:rPr>
        <w:t>以西结一章二十二节……启示出，我们有了四至二十一节所说的一切经历之后，我们头以上的天就如水晶一样清明；天像一大片的水晶。在我们之上，我们有宽阔、清明的穹苍。这意思是说，在我们以上有敞开、清明的天。……这天不仅是清明的，也是延展的。不仅在垂直一面说，我们有清明的天，从天上临到地上；也在水平一面说，我们有清明的天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CC10EE">
        <w:rPr>
          <w:rFonts w:asciiTheme="minorEastAsia" w:eastAsiaTheme="minorEastAsia" w:hAnsiTheme="minorEastAsia" w:hint="eastAsia"/>
          <w:sz w:val="22"/>
          <w:szCs w:val="22"/>
        </w:rPr>
        <w:t>以西结书生命读经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CC10EE">
        <w:rPr>
          <w:rFonts w:asciiTheme="minorEastAsia" w:eastAsiaTheme="minorEastAsia" w:hAnsiTheme="minorEastAsia" w:hint="eastAsia"/>
          <w:sz w:val="22"/>
          <w:szCs w:val="22"/>
        </w:rPr>
        <w:t>，一三</w:t>
      </w:r>
      <w:r w:rsidRPr="00CC10EE">
        <w:rPr>
          <w:rFonts w:asciiTheme="minorEastAsia" w:eastAsiaTheme="minorEastAsia" w:hAnsiTheme="minorEastAsia"/>
          <w:sz w:val="22"/>
          <w:szCs w:val="22"/>
        </w:rPr>
        <w:t>○</w:t>
      </w:r>
      <w:r w:rsidRPr="00CC10EE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14:paraId="502E7F8B" w14:textId="77777777" w:rsidR="00CC10EE" w:rsidRPr="00CC10EE" w:rsidRDefault="00CC10EE" w:rsidP="00CC10EE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CC10EE">
        <w:rPr>
          <w:rFonts w:asciiTheme="minorEastAsia" w:eastAsiaTheme="minorEastAsia" w:hAnsiTheme="minorEastAsia" w:hint="eastAsia"/>
          <w:sz w:val="22"/>
          <w:szCs w:val="22"/>
        </w:rPr>
        <w:t>在得救以前，我们的天昏暗多云，甚至雾气笼罩；也很狭窄，毫无开阔延展。……但有一天我们悔改认罪，并接受主耶稣作我们的救主。……当我</w:t>
      </w:r>
      <w:r w:rsidRPr="00CC10EE">
        <w:rPr>
          <w:rFonts w:asciiTheme="minorEastAsia" w:eastAsiaTheme="minorEastAsia" w:hAnsiTheme="minorEastAsia" w:hint="eastAsia"/>
          <w:sz w:val="22"/>
          <w:szCs w:val="22"/>
        </w:rPr>
        <w:lastRenderedPageBreak/>
        <w:t>们彻底认罪之后，我们第一次感觉到，在我们以上的天是清明的。我们感觉天发亮了，云退去了，雾消散了。我们得救的时候，不仅得着清明的天，也得着延展的天。</w:t>
      </w:r>
    </w:p>
    <w:p w14:paraId="7F29A504" w14:textId="77777777" w:rsidR="00CC10EE" w:rsidRPr="00CC10EE" w:rsidRDefault="00CC10EE" w:rsidP="00CC10EE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CC10EE">
        <w:rPr>
          <w:rFonts w:asciiTheme="minorEastAsia" w:eastAsiaTheme="minorEastAsia" w:hAnsiTheme="minorEastAsia" w:hint="eastAsia"/>
          <w:sz w:val="22"/>
          <w:szCs w:val="22"/>
        </w:rPr>
        <w:t>一个基督徒有那一种的天，乃在于他的良心。……你的良心若没有瑕疵，你的天就是清明的。你的天若不清明，意思就是说，你的良心有了亏欠。我们要有清明的天，就必须对付我们良心里的任何亏欠和定罪。我们天的故事，就是我们良心的故事。</w:t>
      </w:r>
    </w:p>
    <w:p w14:paraId="22D1FD7E" w14:textId="77777777" w:rsidR="00CC10EE" w:rsidRPr="00CC10EE" w:rsidRDefault="00CC10EE" w:rsidP="00CC10EE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CC10EE">
        <w:rPr>
          <w:rFonts w:asciiTheme="minorEastAsia" w:eastAsiaTheme="minorEastAsia" w:hAnsiTheme="minorEastAsia" w:hint="eastAsia"/>
          <w:sz w:val="22"/>
          <w:szCs w:val="22"/>
        </w:rPr>
        <w:t>当我们这些活物有了清明、开启和延展的天，到这时我们与神之间就不再有阻隔，我们与别人之间也不再有间隔。……一切的云雾、笼罩、分隔和黯淡都消除了，我们就有一个彻底清明、不断延展的天。我们的穹苍将会像水晶一样的清明。……在我们基督徒的生活和召会生活中，每当我们有这样清明的天，我们也就有了清明的天以上的宝座（结一</w:t>
      </w:r>
      <w:r w:rsidRPr="00CC10EE">
        <w:rPr>
          <w:rFonts w:asciiTheme="minorEastAsia" w:eastAsiaTheme="minorEastAsia" w:hAnsiTheme="minorEastAsia"/>
          <w:sz w:val="22"/>
          <w:szCs w:val="22"/>
        </w:rPr>
        <w:t>26</w:t>
      </w:r>
      <w:r w:rsidRPr="00CC10EE">
        <w:rPr>
          <w:rFonts w:asciiTheme="minorEastAsia" w:eastAsiaTheme="minorEastAsia" w:hAnsiTheme="minorEastAsia" w:hint="eastAsia"/>
          <w:sz w:val="22"/>
          <w:szCs w:val="22"/>
        </w:rPr>
        <w:t>）。这宝座是宇宙的中心，就是主所在之处。……主在那里，祂的宝座也在那里。祂的同在绝不能与祂的宝座分开。主的宝座是在第三层天，也在我们的灵里。因此，主的宝座一直与我们在一起。</w:t>
      </w:r>
    </w:p>
    <w:p w14:paraId="4772EDA1" w14:textId="77777777" w:rsidR="00CC10EE" w:rsidRPr="00CC10EE" w:rsidRDefault="00CC10EE" w:rsidP="00CC10EE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CC10EE">
        <w:rPr>
          <w:rFonts w:asciiTheme="minorEastAsia" w:eastAsiaTheme="minorEastAsia" w:hAnsiTheme="minorEastAsia" w:hint="eastAsia"/>
          <w:sz w:val="22"/>
          <w:szCs w:val="22"/>
        </w:rPr>
        <w:t>我们既是基督徒，又是众地方召会，就应当在清明、延展的天之下。在这清明、开阔的天以上，有主的宝座。我们因着有这样清明的天，就立即在主宝座的管理之下。……因着我们是在宝座之下，我们不需要警察和法庭来管理我们。我们若需要警察和法庭的管治，这就表明我们不是在宝座之下。……我们应当一直在主的宝座之下。可能我们想要说某句话，但宝座的管治不许我们说。……又有的时候，我们可能生气，快要发脾气了，但我们看见自己是在宝座的管治之下，就服下来。……我们不是单单受圣经教训的管治，更是受宝座的管治。</w:t>
      </w:r>
    </w:p>
    <w:p w14:paraId="748325B7" w14:textId="1E0E00A6" w:rsidR="008D4924" w:rsidRDefault="00CC10EE" w:rsidP="00AE0FC5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CC10EE">
        <w:rPr>
          <w:rFonts w:asciiTheme="minorEastAsia" w:eastAsiaTheme="minorEastAsia" w:hAnsiTheme="minorEastAsia" w:hint="eastAsia"/>
          <w:sz w:val="22"/>
          <w:szCs w:val="22"/>
        </w:rPr>
        <w:t>基督徒属灵经历最高的一步，就是在我们的穹苍中，在我们清明的天里，有宝座。有宝座，或达到宝座那里，乃是让神在我们基督徒生活中有最高、最优先的地位。神在我们里面有宝座，意思就是神在我们里面有地位掌权。因此，在我们属灵经历中达到宝座，意思就是在凡事上完全服从神的权柄和</w:t>
      </w:r>
      <w:r w:rsidRPr="00CC10EE">
        <w:rPr>
          <w:rFonts w:asciiTheme="minorEastAsia" w:eastAsiaTheme="minorEastAsia" w:hAnsiTheme="minorEastAsia" w:hint="eastAsia"/>
          <w:sz w:val="22"/>
          <w:szCs w:val="22"/>
        </w:rPr>
        <w:t>行政。这样，我们就不再是没有宝座、没有权柄、不受管治的人（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CC10EE">
        <w:rPr>
          <w:rFonts w:asciiTheme="minorEastAsia" w:eastAsiaTheme="minorEastAsia" w:hAnsiTheme="minorEastAsia" w:hint="eastAsia"/>
          <w:sz w:val="22"/>
          <w:szCs w:val="22"/>
        </w:rPr>
        <w:t>以西结书生命读经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CC10EE">
        <w:rPr>
          <w:rFonts w:asciiTheme="minorEastAsia" w:eastAsiaTheme="minorEastAsia" w:hAnsiTheme="minorEastAsia" w:hint="eastAsia"/>
          <w:sz w:val="22"/>
          <w:szCs w:val="22"/>
        </w:rPr>
        <w:t>，一三</w:t>
      </w:r>
      <w:r w:rsidRPr="00CC10EE">
        <w:rPr>
          <w:rFonts w:asciiTheme="minorEastAsia" w:eastAsiaTheme="minorEastAsia" w:hAnsiTheme="minorEastAsia"/>
          <w:sz w:val="22"/>
          <w:szCs w:val="22"/>
        </w:rPr>
        <w:t>○</w:t>
      </w:r>
      <w:r w:rsidRPr="00CC10EE">
        <w:rPr>
          <w:rFonts w:asciiTheme="minorEastAsia" w:eastAsiaTheme="minorEastAsia" w:hAnsiTheme="minorEastAsia" w:hint="eastAsia"/>
          <w:sz w:val="22"/>
          <w:szCs w:val="22"/>
        </w:rPr>
        <w:t>至一三一、一四二至一四四页）。</w:t>
      </w:r>
    </w:p>
    <w:p w14:paraId="0A5BBC39" w14:textId="77777777" w:rsidR="009865CB" w:rsidRPr="00DB7800" w:rsidRDefault="009865CB" w:rsidP="00AE0FC5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2"/>
      </w:tblGrid>
      <w:tr w:rsidR="000D377D" w:rsidRPr="00DB7800" w14:paraId="0CB444C8" w14:textId="77777777" w:rsidTr="4CBE2E34">
        <w:tc>
          <w:tcPr>
            <w:tcW w:w="1452" w:type="dxa"/>
          </w:tcPr>
          <w:p w14:paraId="7FE4EF10" w14:textId="2EA937D9" w:rsidR="00F61AC6" w:rsidRPr="00DB7800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11C162AB"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2</w:t>
            </w:r>
          </w:p>
        </w:tc>
      </w:tr>
    </w:tbl>
    <w:p w14:paraId="599F688D" w14:textId="77777777" w:rsidR="00A86F92" w:rsidRPr="00DB7800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627FFFF3" w14:textId="1ECFF8C9" w:rsidR="0065098F" w:rsidRPr="00DB7800" w:rsidRDefault="00D17263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1726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启示录3:21</w:t>
      </w:r>
      <w:r w:rsidR="003423AF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D17263">
        <w:rPr>
          <w:rFonts w:asciiTheme="minorEastAsia" w:eastAsiaTheme="minorEastAsia" w:hAnsiTheme="minorEastAsia"/>
          <w:sz w:val="22"/>
          <w:szCs w:val="22"/>
          <w:lang w:eastAsia="zh-CN"/>
        </w:rPr>
        <w:t>得胜的，我要赐他在我宝座上与我同坐，就如我得了胜，在我父的宝座上与祂同坐一样</w:t>
      </w:r>
      <w:r w:rsidR="0017030F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14:paraId="3D5C62BC" w14:textId="0A79C559" w:rsidR="00F26DA2" w:rsidRPr="00DB7800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14:paraId="21430EF9" w14:textId="59897C65" w:rsidR="009B0175" w:rsidRPr="00DB7800" w:rsidRDefault="009B0175" w:rsidP="009B017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希伯来书</w:t>
      </w:r>
      <w:r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D8129E"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2:6-10</w:t>
      </w:r>
    </w:p>
    <w:p w14:paraId="639B2BD2" w14:textId="5B0C8420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2:6</w:t>
      </w:r>
      <w:r w:rsidRPr="00D8129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但有人在经上某处郑重见证说，“人算什么，你竟顾念他？世人算什么，你竟眷顾他？</w:t>
      </w:r>
    </w:p>
    <w:p w14:paraId="52ED01FC" w14:textId="55954F5E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2:7</w:t>
      </w:r>
      <w:r w:rsidRPr="00D8129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你使祂比天使微小一点，赐祂荣耀尊贵为冠冕，并派祂管理你手所造的，</w:t>
      </w:r>
    </w:p>
    <w:p w14:paraId="6972138F" w14:textId="5228F3E6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2:8</w:t>
      </w:r>
      <w:r w:rsidRPr="00D8129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叫万有都服在祂的脚下。”既叫万有都服祂，就没有留下一样不服祂的。只是如今我们还不见万有都服祂，</w:t>
      </w:r>
    </w:p>
    <w:p w14:paraId="58654E2F" w14:textId="0F47252E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2:9</w:t>
      </w:r>
      <w:r w:rsidRPr="00D8129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惟独看见耶稣得了荣耀尊贵为冠冕，祂为着受死的苦，成为比天使微小一点的，好叫祂因着神的恩，为样样尝到死味。</w:t>
      </w:r>
    </w:p>
    <w:p w14:paraId="48C6BBAA" w14:textId="2B87EFF7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2:10</w:t>
      </w:r>
      <w:r w:rsidRPr="00D8129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原来万有因祂而有，</w:t>
      </w:r>
      <w:r w:rsidR="00E50C28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借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祂而造的那位，为着要领许多的儿子进荣耀里去，就借着苦难成全他们救恩的创始者，这对祂本是合宜的。</w:t>
      </w:r>
    </w:p>
    <w:p w14:paraId="0B1A3A82" w14:textId="77777777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3:21</w:t>
      </w:r>
    </w:p>
    <w:p w14:paraId="18101FD0" w14:textId="0F92EAC8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3:21</w:t>
      </w:r>
      <w:r w:rsidRPr="00D8129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得胜的，我要赐他在我宝座上与我同坐，就如我得了胜，在我父的宝座上与祂同坐一样。</w:t>
      </w:r>
    </w:p>
    <w:p w14:paraId="3DA13AB1" w14:textId="77777777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希伯来书</w:t>
      </w: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6:19-20</w:t>
      </w:r>
    </w:p>
    <w:p w14:paraId="6D5560C1" w14:textId="1977BA86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6:19</w:t>
      </w:r>
      <w:r w:rsidRPr="00D8129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我们有这盼望如同魂的锚，又牢靠又坚固，且通入幔内；</w:t>
      </w:r>
    </w:p>
    <w:p w14:paraId="303BC8A8" w14:textId="0F4B363B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6:20</w:t>
      </w:r>
      <w:r w:rsidRPr="00D8129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作先锋的耶稣，既照着麦基洗德的等次，成了永远的大祭司，就为我们进入幔内。</w:t>
      </w:r>
    </w:p>
    <w:p w14:paraId="008DA715" w14:textId="77777777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创世记</w:t>
      </w: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1:26</w:t>
      </w:r>
    </w:p>
    <w:p w14:paraId="65F37855" w14:textId="4251A24C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1:26</w:t>
      </w:r>
      <w:r w:rsidRPr="00D8129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神说，我们要按着我们的形像，照着我们的样式造人，使他们管理海里的鱼、空中的鸟、地上的牲畜、和全地、并地上所爬的一切爬物。</w:t>
      </w:r>
    </w:p>
    <w:p w14:paraId="485C5455" w14:textId="77777777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帖撒罗尼迦前书</w:t>
      </w: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2:12</w:t>
      </w:r>
    </w:p>
    <w:p w14:paraId="191C1999" w14:textId="41E2DA7B" w:rsidR="00D8129E" w:rsidRPr="00D8129E" w:rsidRDefault="00D8129E" w:rsidP="00D8129E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8129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2:12</w:t>
      </w:r>
      <w:r w:rsidRPr="00D8129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要叫你们行事为人，配得过那召你们进入祂</w:t>
      </w:r>
      <w:r w:rsidRPr="00D8129E">
        <w:rPr>
          <w:rFonts w:asciiTheme="minorEastAsia" w:eastAsiaTheme="minorEastAsia" w:hAnsiTheme="minorEastAsia" w:hint="eastAsia"/>
          <w:sz w:val="22"/>
          <w:szCs w:val="22"/>
          <w:lang w:eastAsia="zh-CN"/>
        </w:rPr>
        <w:t>自己的国和荣耀的神。</w:t>
      </w:r>
    </w:p>
    <w:p w14:paraId="711F3472" w14:textId="5F14E8F9" w:rsidR="00C307EB" w:rsidRPr="00DB7800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11A01571" w14:textId="2A70282A" w:rsidR="00F53CFD" w:rsidRPr="00F53CFD" w:rsidRDefault="00F53CFD" w:rsidP="00F53CF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53CFD">
        <w:rPr>
          <w:rFonts w:asciiTheme="minorEastAsia" w:eastAsiaTheme="minorEastAsia" w:hAnsiTheme="minorEastAsia" w:hint="eastAsia"/>
          <w:sz w:val="22"/>
          <w:szCs w:val="22"/>
        </w:rPr>
        <w:t>宝座不仅使神在我们身上掌权，更使神达成祂永远的定旨。我们的属灵生活中若有宝座，神就不仅在我们身上掌权，也要在我们里面，同着我们并借着我们，完成祂的定旨。……你若要神的定旨和计划在你里面并借着你得以完成，你就必须是一个服从宝座的人。你必须是一个在神管治下的人。唯有这样，神才能在你身上通行祂的定旨（</w:t>
      </w:r>
      <w:r w:rsidR="00756500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53CFD">
        <w:rPr>
          <w:rFonts w:asciiTheme="minorEastAsia" w:eastAsiaTheme="minorEastAsia" w:hAnsiTheme="minorEastAsia" w:hint="eastAsia"/>
          <w:sz w:val="22"/>
          <w:szCs w:val="22"/>
        </w:rPr>
        <w:t>以西结书生命读经</w:t>
      </w:r>
      <w:r w:rsidR="00756500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53CFD">
        <w:rPr>
          <w:rFonts w:asciiTheme="minorEastAsia" w:eastAsiaTheme="minorEastAsia" w:hAnsiTheme="minorEastAsia" w:hint="eastAsia"/>
          <w:sz w:val="22"/>
          <w:szCs w:val="22"/>
        </w:rPr>
        <w:t>，一四五至一四六页）。</w:t>
      </w:r>
    </w:p>
    <w:p w14:paraId="6257FF94" w14:textId="77777777" w:rsidR="00F53CFD" w:rsidRPr="00F53CFD" w:rsidRDefault="00F53CFD" w:rsidP="00F53CF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53CFD">
        <w:rPr>
          <w:rFonts w:asciiTheme="minorEastAsia" w:eastAsiaTheme="minorEastAsia" w:hAnsiTheme="minorEastAsia" w:hint="eastAsia"/>
          <w:sz w:val="22"/>
          <w:szCs w:val="22"/>
        </w:rPr>
        <w:t>以西结一章二十六节说到“有宝座的样式，像蓝宝石的样子”。……蓝宝石表征神所在之诸天的光景和情形。宝座的样式像蓝宝石，表明在属天的光景中神的同在。</w:t>
      </w:r>
    </w:p>
    <w:p w14:paraId="18F9F137" w14:textId="77777777" w:rsidR="00F53CFD" w:rsidRPr="00F53CFD" w:rsidRDefault="00F53CFD" w:rsidP="00F53CF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53CFD">
        <w:rPr>
          <w:rFonts w:asciiTheme="minorEastAsia" w:eastAsiaTheme="minorEastAsia" w:hAnsiTheme="minorEastAsia" w:hint="eastAsia"/>
          <w:sz w:val="22"/>
          <w:szCs w:val="22"/>
        </w:rPr>
        <w:t>二十六节下半说，“在宝座的样式以上，有一位的样式好像人的样子。”这里告诉我们，坐在宝座上的这一位，看起来是一个人。……但二十八节说到“耶和华荣耀的样式”。在宝座上的那一位像人，却有耶和华荣耀的样式。……〔二十六节〕说坐在宝座上的有人的样子，至少有双重的意义。第一，以西结一章二十六节与创世记一章二十六节，二者之间必然有关联；创世记那里说，神按着祂的形像，照着祂的样式造人。第二，在成为肉体时，神亲自成为人。祂具有人的性情，以人的身分生活、受死、复活并升天；现今在天上，祂仍然是人子（约六</w:t>
      </w:r>
      <w:r w:rsidRPr="00F53CFD">
        <w:rPr>
          <w:rFonts w:asciiTheme="minorEastAsia" w:eastAsiaTheme="minorEastAsia" w:hAnsiTheme="minorEastAsia"/>
          <w:sz w:val="22"/>
          <w:szCs w:val="22"/>
        </w:rPr>
        <w:t>62</w:t>
      </w:r>
      <w:r w:rsidRPr="00F53CFD">
        <w:rPr>
          <w:rFonts w:asciiTheme="minorEastAsia" w:eastAsiaTheme="minorEastAsia" w:hAnsiTheme="minorEastAsia" w:hint="eastAsia"/>
          <w:sz w:val="22"/>
          <w:szCs w:val="22"/>
        </w:rPr>
        <w:t>，徒七</w:t>
      </w:r>
      <w:r w:rsidRPr="00F53CFD">
        <w:rPr>
          <w:rFonts w:asciiTheme="minorEastAsia" w:eastAsiaTheme="minorEastAsia" w:hAnsiTheme="minorEastAsia"/>
          <w:sz w:val="22"/>
          <w:szCs w:val="22"/>
        </w:rPr>
        <w:t>56</w:t>
      </w:r>
      <w:r w:rsidRPr="00F53CFD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14:paraId="038AD390" w14:textId="77777777" w:rsidR="00F53CFD" w:rsidRPr="00F53CFD" w:rsidRDefault="00F53CFD" w:rsidP="00F53CF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53CFD">
        <w:rPr>
          <w:rFonts w:asciiTheme="minorEastAsia" w:eastAsiaTheme="minorEastAsia" w:hAnsiTheme="minorEastAsia" w:hint="eastAsia"/>
          <w:sz w:val="22"/>
          <w:szCs w:val="22"/>
        </w:rPr>
        <w:t>圣经里对于神和人的关系，有一个奥秘的思想。神的心意是要成为与人一样，并使人与祂一样。这意思是说，神的目的是要将祂自己与人调在一起，因而使祂自己像人，也使人像祂。主耶稣乃是神人；祂是完整的神和完全的人。我们也可以说，祂是人而神者。……不仅如此，成为……属神的人……就是成为神人，成为与神调和的人。神喜悦所有蒙祂拣选并救赎的人，都成为神人。</w:t>
      </w:r>
    </w:p>
    <w:p w14:paraId="3F8531D7" w14:textId="77777777" w:rsidR="00F53CFD" w:rsidRPr="00F53CFD" w:rsidRDefault="00F53CFD" w:rsidP="00F53CF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53CFD">
        <w:rPr>
          <w:rFonts w:asciiTheme="minorEastAsia" w:eastAsiaTheme="minorEastAsia" w:hAnsiTheme="minorEastAsia" w:hint="eastAsia"/>
          <w:sz w:val="22"/>
          <w:szCs w:val="22"/>
        </w:rPr>
        <w:t>神的心意是要在人身上作工，使人能在宝座上。……我们可能很满意于上天堂。……但我们若不在宝座上，神就不会满意。……主耶稣……成了人，祂作为人登了宝座。神的心意是要使我们登宝</w:t>
      </w:r>
      <w:r w:rsidRPr="00F53CFD">
        <w:rPr>
          <w:rFonts w:asciiTheme="minorEastAsia" w:eastAsiaTheme="minorEastAsia" w:hAnsiTheme="minorEastAsia" w:hint="eastAsia"/>
          <w:sz w:val="22"/>
          <w:szCs w:val="22"/>
        </w:rPr>
        <w:lastRenderedPageBreak/>
        <w:t>座〔启三</w:t>
      </w:r>
      <w:r w:rsidRPr="00F53CFD">
        <w:rPr>
          <w:rFonts w:asciiTheme="minorEastAsia" w:eastAsiaTheme="minorEastAsia" w:hAnsiTheme="minorEastAsia"/>
          <w:sz w:val="22"/>
          <w:szCs w:val="22"/>
        </w:rPr>
        <w:t>21</w:t>
      </w:r>
      <w:r w:rsidRPr="00F53CFD">
        <w:rPr>
          <w:rFonts w:asciiTheme="minorEastAsia" w:eastAsiaTheme="minorEastAsia" w:hAnsiTheme="minorEastAsia" w:hint="eastAsia"/>
          <w:sz w:val="22"/>
          <w:szCs w:val="22"/>
        </w:rPr>
        <w:t>〕。祂的心愿是要使我们成为属宝座的人。</w:t>
      </w:r>
    </w:p>
    <w:p w14:paraId="6EA2FDE9" w14:textId="77777777" w:rsidR="00F53CFD" w:rsidRPr="00F53CFD" w:rsidRDefault="00F53CFD" w:rsidP="00F53CF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53CFD">
        <w:rPr>
          <w:rFonts w:asciiTheme="minorEastAsia" w:eastAsiaTheme="minorEastAsia" w:hAnsiTheme="minorEastAsia" w:hint="eastAsia"/>
          <w:sz w:val="22"/>
          <w:szCs w:val="22"/>
        </w:rPr>
        <w:t>我们必须在神心意的光中，考量我们当前的情形。……主要把我们带到宝座上，但我们若仍然随便、松懈，我们就还没有预备好上宝座。没有一个在宝座上的人是没有尊严、随随便便的。……你在主面前若真是要作基督徒，作主耶稣的门徒，你就不能随便、松懈、不受管教。当主耶稣在地上时，祂在凡事上都不随便。相反的，今天许多信徒对于如何作一个正常的人，似乎没有正确的观念和感觉。这样一个人不能在宝座上。</w:t>
      </w:r>
    </w:p>
    <w:p w14:paraId="3F9909BD" w14:textId="7EB0D874" w:rsidR="00D42609" w:rsidRPr="00DB7800" w:rsidRDefault="00F53CFD" w:rsidP="00F53CF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53CFD">
        <w:rPr>
          <w:rFonts w:asciiTheme="minorEastAsia" w:eastAsiaTheme="minorEastAsia" w:hAnsiTheme="minorEastAsia" w:hint="eastAsia"/>
          <w:sz w:val="22"/>
          <w:szCs w:val="22"/>
        </w:rPr>
        <w:t>主耶稣领头到达宝座。祂是开拓者，是先锋（来六</w:t>
      </w:r>
      <w:r w:rsidRPr="00F53CFD">
        <w:rPr>
          <w:rFonts w:asciiTheme="minorEastAsia" w:eastAsiaTheme="minorEastAsia" w:hAnsiTheme="minorEastAsia"/>
          <w:sz w:val="22"/>
          <w:szCs w:val="22"/>
        </w:rPr>
        <w:t>20</w:t>
      </w:r>
      <w:r w:rsidRPr="00F53CFD">
        <w:rPr>
          <w:rFonts w:asciiTheme="minorEastAsia" w:eastAsiaTheme="minorEastAsia" w:hAnsiTheme="minorEastAsia" w:hint="eastAsia"/>
          <w:sz w:val="22"/>
          <w:szCs w:val="22"/>
        </w:rPr>
        <w:t>），开了到宝座的路（二</w:t>
      </w:r>
      <w:r w:rsidRPr="00F53CFD">
        <w:rPr>
          <w:rFonts w:asciiTheme="minorEastAsia" w:eastAsiaTheme="minorEastAsia" w:hAnsiTheme="minorEastAsia"/>
          <w:sz w:val="22"/>
          <w:szCs w:val="22"/>
        </w:rPr>
        <w:t>10</w:t>
      </w:r>
      <w:r w:rsidRPr="00F53CFD">
        <w:rPr>
          <w:rFonts w:asciiTheme="minorEastAsia" w:eastAsiaTheme="minorEastAsia" w:hAnsiTheme="minorEastAsia" w:hint="eastAsia"/>
          <w:sz w:val="22"/>
          <w:szCs w:val="22"/>
        </w:rPr>
        <w:t>）。这指明祂不是唯一被命定要到宝座的人。祂开了路，又领头使我们能跟随。祂是第一位到宝座的，我们都要跟着祂。如今我们迈向宝座，因为神的心意是要领我们进荣耀里去，并使我们坐在宝座上（</w:t>
      </w:r>
      <w:r w:rsidR="00756500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53CFD">
        <w:rPr>
          <w:rFonts w:asciiTheme="minorEastAsia" w:eastAsiaTheme="minorEastAsia" w:hAnsiTheme="minorEastAsia" w:hint="eastAsia"/>
          <w:sz w:val="22"/>
          <w:szCs w:val="22"/>
        </w:rPr>
        <w:t>以西结书生命读经</w:t>
      </w:r>
      <w:r w:rsidR="00756500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53CFD">
        <w:rPr>
          <w:rFonts w:asciiTheme="minorEastAsia" w:eastAsiaTheme="minorEastAsia" w:hAnsiTheme="minorEastAsia" w:hint="eastAsia"/>
          <w:sz w:val="22"/>
          <w:szCs w:val="22"/>
        </w:rPr>
        <w:t>，一五二至一五六、一五八至一五九、一六二至一六三页）。</w:t>
      </w:r>
    </w:p>
    <w:p w14:paraId="6B0B4882" w14:textId="77777777" w:rsidR="002D7C9E" w:rsidRPr="00DB7800" w:rsidRDefault="002D7C9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DB7800" w14:paraId="22DAE1E0" w14:textId="77777777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6733" w14:textId="6212EB50"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3</w:t>
            </w:r>
          </w:p>
        </w:tc>
      </w:tr>
    </w:tbl>
    <w:p w14:paraId="2E2A9395" w14:textId="77777777" w:rsidR="005F4687" w:rsidRPr="00DB7800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2CFB9ACF" w14:textId="190DB25F" w:rsidR="00C75A23" w:rsidRPr="00DB7800" w:rsidRDefault="009D674C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D67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以西结书1:27</w:t>
      </w:r>
      <w:r w:rsidR="00BB21C9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9D674C">
        <w:rPr>
          <w:rFonts w:asciiTheme="minorEastAsia" w:eastAsiaTheme="minorEastAsia" w:hAnsiTheme="minorEastAsia"/>
          <w:sz w:val="22"/>
          <w:szCs w:val="22"/>
          <w:lang w:eastAsia="zh-CN"/>
        </w:rPr>
        <w:t>我见从祂腰以上，看来好像光耀的金银合金，有仿佛火的样子四面包围；又见从祂腰以下，有仿佛火的样子。祂周围都有光辉</w:t>
      </w:r>
      <w:r w:rsidR="001A078E" w:rsidRPr="00DB7800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14:paraId="016FE62A" w14:textId="77777777" w:rsidR="00F61AC6" w:rsidRPr="00DB7800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06C22B2C" w14:textId="2C37F7E6" w:rsidR="00BF488C" w:rsidRPr="00481C88" w:rsidRDefault="00481C88" w:rsidP="00BF488C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以西结书 1:27</w:t>
      </w:r>
    </w:p>
    <w:p w14:paraId="0A1F3FDF" w14:textId="56F16162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1:27</w:t>
      </w:r>
      <w:r w:rsidRPr="00481C8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我见从祂腰以上，看来好像光耀的金银合金，有仿佛火的样子四面包围；又见从祂腰以下，有仿佛火的样子。祂周围都有光辉。</w:t>
      </w:r>
    </w:p>
    <w:p w14:paraId="6BE1F3D9" w14:textId="77777777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希伯来书</w:t>
      </w: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12:29</w:t>
      </w:r>
    </w:p>
    <w:p w14:paraId="0C94B8EC" w14:textId="12BBC76B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12:29</w:t>
      </w:r>
      <w:r w:rsidRPr="00481C8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因为我们的神乃是烈火。</w:t>
      </w:r>
    </w:p>
    <w:p w14:paraId="4086E623" w14:textId="77777777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2:18-19</w:t>
      </w:r>
    </w:p>
    <w:p w14:paraId="1237B398" w14:textId="08796DC3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2:18</w:t>
      </w:r>
      <w:r w:rsidRPr="00481C8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你要写信给在推雅推喇的召会的使者，说，那眼目如火焰，脚像明亮之铜的神之子，这样说，</w:t>
      </w:r>
    </w:p>
    <w:p w14:paraId="374B2158" w14:textId="4DFF87BC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2:19</w:t>
      </w:r>
      <w:r w:rsidRPr="00481C8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我知道你的行为、爱、信、服事、忍耐，也知道你末后所行的，比起初的更多。</w:t>
      </w:r>
    </w:p>
    <w:p w14:paraId="584AEFBB" w14:textId="5D91F466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诗篇</w:t>
      </w: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139:1-3，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23-24</w:t>
      </w:r>
    </w:p>
    <w:p w14:paraId="4DDBACB4" w14:textId="5DF9BA2C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139:1</w:t>
      </w:r>
      <w:r w:rsidRPr="00481C8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耶和华啊，你已经鉴察我，认识我。</w:t>
      </w:r>
    </w:p>
    <w:p w14:paraId="7F7D5213" w14:textId="7A6711BE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139:2</w:t>
      </w:r>
      <w:r w:rsidRPr="00481C8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我坐下，我起来，你都晓得；你从远处知道我的意念。</w:t>
      </w:r>
    </w:p>
    <w:p w14:paraId="05C29732" w14:textId="2B14F228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81C8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139:3</w:t>
      </w:r>
      <w:r w:rsidRPr="00481C8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我行路，我躺卧，你都细察，你也深知我一切所行的。</w:t>
      </w:r>
    </w:p>
    <w:p w14:paraId="2942B2E4" w14:textId="3B529B09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786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139:23</w:t>
      </w:r>
      <w:r w:rsidRPr="00481C8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</w:t>
      </w:r>
      <w:r w:rsidRPr="00481C88">
        <w:rPr>
          <w:rFonts w:asciiTheme="minorEastAsia" w:eastAsiaTheme="minorEastAsia" w:hAnsiTheme="minorEastAsia"/>
          <w:sz w:val="22"/>
          <w:szCs w:val="22"/>
          <w:lang w:eastAsia="zh-CN"/>
        </w:rPr>
        <w:t>啊</w:t>
      </w:r>
      <w:r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，求你鉴察我，知道我的心；试炼我，知道我的思虑；</w:t>
      </w:r>
    </w:p>
    <w:p w14:paraId="622B3AE0" w14:textId="379D5E8F" w:rsidR="00481C88" w:rsidRPr="00481C88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786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139:24</w:t>
      </w:r>
      <w:r w:rsidRPr="00481C8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看在我里面有什么害人的行径没有，引导我走永远的道路。</w:t>
      </w:r>
    </w:p>
    <w:p w14:paraId="2F7E8D66" w14:textId="06E0F356" w:rsidR="00481C88" w:rsidRPr="003C0B03" w:rsidRDefault="00481C88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C0B0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</w:t>
      </w:r>
      <w:r w:rsidRPr="003C0B0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一</w:t>
      </w:r>
      <w:r w:rsidRPr="003C0B0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书</w:t>
      </w:r>
      <w:r w:rsidRPr="003C0B0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1:7</w:t>
      </w:r>
    </w:p>
    <w:p w14:paraId="25035CB8" w14:textId="4F1AA93F" w:rsidR="00481C88" w:rsidRPr="00481C88" w:rsidRDefault="00537869" w:rsidP="00481C8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786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481C88" w:rsidRPr="0053786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481C88" w:rsidRPr="00481C8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481C88" w:rsidRPr="00481C88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但我们若在光中行，如同神在光中，就彼此有交通，祂儿子耶稣的血也洗净我们一切的罪。</w:t>
      </w:r>
    </w:p>
    <w:p w14:paraId="0EE4429B" w14:textId="022ABC0C" w:rsidR="00647EA6" w:rsidRPr="00DB7800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0A148AE9" w14:textId="77777777" w:rsidR="00F447DB" w:rsidRPr="00F447DB" w:rsidRDefault="00F447DB" w:rsidP="00F447D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7DB">
        <w:rPr>
          <w:rFonts w:asciiTheme="minorEastAsia" w:eastAsiaTheme="minorEastAsia" w:hAnsiTheme="minorEastAsia" w:hint="eastAsia"/>
          <w:sz w:val="22"/>
          <w:szCs w:val="22"/>
        </w:rPr>
        <w:t>神的心意是要将撒但摔下，并救赎许多被他掳掠的人，将他们带到神的宝座去。除非我们都被带到宝座，神无法完全得着荣耀。有一天我们都要被带到宝座，于是神就能向撒但夸耀。祂要凯旋的宣告，那些曾被撒但所掳，却蒙神拣选的人，已经被带到宝座。</w:t>
      </w:r>
    </w:p>
    <w:p w14:paraId="19E7D380" w14:textId="0AE21621" w:rsidR="00F447DB" w:rsidRPr="00F447DB" w:rsidRDefault="00F447DB" w:rsidP="00F447D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7DB">
        <w:rPr>
          <w:rFonts w:asciiTheme="minorEastAsia" w:eastAsiaTheme="minorEastAsia" w:hAnsiTheme="minorEastAsia" w:hint="eastAsia"/>
          <w:sz w:val="22"/>
          <w:szCs w:val="22"/>
        </w:rPr>
        <w:t>然而，我们必须看见，在我们当前的情形中，我们还不够资格坐在宝座上。你看起来像王么？你若在属天的秤上量你属灵的分量，你会有多重？我担心我们许多人没有什么分量。这是一件非常严肃的问题。我们已经蒙召成为神的儿子，且被命定要作王，但我们需要神在我们里面并在我们身上作工，使我们够资格作王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447DB">
        <w:rPr>
          <w:rFonts w:asciiTheme="minorEastAsia" w:eastAsiaTheme="minorEastAsia" w:hAnsiTheme="minorEastAsia" w:hint="eastAsia"/>
          <w:sz w:val="22"/>
          <w:szCs w:val="22"/>
        </w:rPr>
        <w:t>以西结书生命读经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447DB">
        <w:rPr>
          <w:rFonts w:asciiTheme="minorEastAsia" w:eastAsiaTheme="minorEastAsia" w:hAnsiTheme="minorEastAsia" w:hint="eastAsia"/>
          <w:sz w:val="22"/>
          <w:szCs w:val="22"/>
        </w:rPr>
        <w:t>，一六一页）。</w:t>
      </w:r>
    </w:p>
    <w:p w14:paraId="34373212" w14:textId="77777777" w:rsidR="00F447DB" w:rsidRPr="00F447DB" w:rsidRDefault="00F447DB" w:rsidP="00F447D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7DB">
        <w:rPr>
          <w:rFonts w:asciiTheme="minorEastAsia" w:eastAsiaTheme="minorEastAsia" w:hAnsiTheme="minorEastAsia" w:hint="eastAsia"/>
          <w:sz w:val="22"/>
          <w:szCs w:val="22"/>
        </w:rPr>
        <w:t>〔在〕以西结一章二十七节……我们看见，在宝座上之人的样子有两面的讲究：从祂腰以上，有好像光耀的金银合金；从祂腰以下，有仿佛火的样子。为什么祂腰以上的部分好像金银合金，腰以下的部分仿佛火？人的腰以上到头的部分，乃是感觉的部分。这部分表征人的性情和个性。就着性情和个性说，在宝座上的主耶稣有金银合金的样子。人的腰以下，是行动的部分。从腰以下有火的样子，表征主在祂行动中的样子。</w:t>
      </w:r>
    </w:p>
    <w:p w14:paraId="494595E1" w14:textId="77777777" w:rsidR="00F447DB" w:rsidRPr="00F447DB" w:rsidRDefault="00F447DB" w:rsidP="00F447D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7DB">
        <w:rPr>
          <w:rFonts w:asciiTheme="minorEastAsia" w:eastAsiaTheme="minorEastAsia" w:hAnsiTheme="minorEastAsia" w:hint="eastAsia"/>
          <w:sz w:val="22"/>
          <w:szCs w:val="22"/>
        </w:rPr>
        <w:t>当主眷临我们，祂先是像火一样临到我们。当祂与我们同在一起，祂就成为金银合金。不仅</w:t>
      </w:r>
      <w:r w:rsidRPr="00F447DB">
        <w:rPr>
          <w:rFonts w:asciiTheme="minorEastAsia" w:eastAsiaTheme="minorEastAsia" w:hAnsiTheme="minorEastAsia" w:hint="eastAsia"/>
          <w:sz w:val="22"/>
          <w:szCs w:val="22"/>
        </w:rPr>
        <w:t>如此，每当主借着我们行动的时候，祂乃是像火一样，一直在焚烧、光照并搜寻。焚烧后所留下的就是金银合金—一种金与银的混合物，表征羔羊神，救赎的神。</w:t>
      </w:r>
    </w:p>
    <w:p w14:paraId="76816612" w14:textId="77777777" w:rsidR="00F447DB" w:rsidRPr="00F447DB" w:rsidRDefault="00F447DB" w:rsidP="00F447D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7DB">
        <w:rPr>
          <w:rFonts w:asciiTheme="minorEastAsia" w:eastAsiaTheme="minorEastAsia" w:hAnsiTheme="minorEastAsia" w:hint="eastAsia"/>
          <w:sz w:val="22"/>
          <w:szCs w:val="22"/>
        </w:rPr>
        <w:t>神要我们得着祂这金银合金。要使我们有这样的经历，祂必须先临到我们，像火一样光照、搜寻并焚烧。……我们若要得着祂作金银合金，就必须经历祂作火。</w:t>
      </w:r>
    </w:p>
    <w:p w14:paraId="734F7DD6" w14:textId="77777777" w:rsidR="00F447DB" w:rsidRPr="00F447DB" w:rsidRDefault="00F447DB" w:rsidP="00F447D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7DB">
        <w:rPr>
          <w:rFonts w:asciiTheme="minorEastAsia" w:eastAsiaTheme="minorEastAsia" w:hAnsiTheme="minorEastAsia" w:hint="eastAsia"/>
          <w:sz w:val="22"/>
          <w:szCs w:val="22"/>
        </w:rPr>
        <w:t>最终，我们必须看见，在我们里面没有善〔罗七</w:t>
      </w:r>
      <w:r w:rsidRPr="00F447DB">
        <w:rPr>
          <w:rFonts w:asciiTheme="minorEastAsia" w:eastAsiaTheme="minorEastAsia" w:hAnsiTheme="minorEastAsia"/>
          <w:sz w:val="22"/>
          <w:szCs w:val="22"/>
        </w:rPr>
        <w:t>18</w:t>
      </w:r>
      <w:r w:rsidRPr="00F447DB">
        <w:rPr>
          <w:rFonts w:asciiTheme="minorEastAsia" w:eastAsiaTheme="minorEastAsia" w:hAnsiTheme="minorEastAsia" w:hint="eastAsia"/>
          <w:sz w:val="22"/>
          <w:szCs w:val="22"/>
        </w:rPr>
        <w:t>上〕。……以下所列，是我们里面一部分消极的东西：分裂、争竞、仇恨、嫉妒、脾气、自爱、以己为目标、野心、自私、自我，和许多其他丑陋、邪恶的东西。我们都装满了这些东西，却很少有主。因此，我们需要主临到我们，把这一切消极的东西烧掉。这一切都烧掉之后，那作为救赎之神的金银合金，就留在我们里面。</w:t>
      </w:r>
    </w:p>
    <w:p w14:paraId="237E2D7B" w14:textId="77777777" w:rsidR="00F447DB" w:rsidRPr="00F447DB" w:rsidRDefault="00F447DB" w:rsidP="00F447D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7DB">
        <w:rPr>
          <w:rFonts w:asciiTheme="minorEastAsia" w:eastAsiaTheme="minorEastAsia" w:hAnsiTheme="minorEastAsia" w:hint="eastAsia"/>
          <w:sz w:val="22"/>
          <w:szCs w:val="22"/>
        </w:rPr>
        <w:t>无论我们的天多么清明，无论在我们的天里有多少宝座，我们仍然需要主的同在如同火，一直光照、搜寻并焚烧，使我们有主留在我们里面作金银合金。这是主眷临我们，这也是主同着我们，并在我们身上的行动。在主的眷临之下，乃是莫大的祝福。主临到我们如同烈火，而我们就得着祂作金银合金。我们往往不必宣告说，我们有这样一位神；别人同我们在一起时，就能觉得我们有金银合金，就是救赎的神，与我们同在。他们也有一个印象，我们不是轻的，我们乃是有分量的人。我们因着有金银合金而有分量，因着有羔羊神而有分量。</w:t>
      </w:r>
    </w:p>
    <w:p w14:paraId="018D29A7" w14:textId="75A75178" w:rsidR="00515663" w:rsidRPr="00DB7800" w:rsidRDefault="00F447DB" w:rsidP="00F447D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7DB">
        <w:rPr>
          <w:rFonts w:asciiTheme="minorEastAsia" w:eastAsiaTheme="minorEastAsia" w:hAnsiTheme="minorEastAsia" w:hint="eastAsia"/>
          <w:sz w:val="22"/>
          <w:szCs w:val="22"/>
        </w:rPr>
        <w:t>到这时，四活物不仅是为着主的彰显，不仅是为着主的行动，也是为着主的行政和管理。……这实在是美好（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447DB">
        <w:rPr>
          <w:rFonts w:asciiTheme="minorEastAsia" w:eastAsiaTheme="minorEastAsia" w:hAnsiTheme="minorEastAsia" w:hint="eastAsia"/>
          <w:sz w:val="22"/>
          <w:szCs w:val="22"/>
        </w:rPr>
        <w:t>以西结书生命读经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447DB">
        <w:rPr>
          <w:rFonts w:asciiTheme="minorEastAsia" w:eastAsiaTheme="minorEastAsia" w:hAnsiTheme="minorEastAsia" w:hint="eastAsia"/>
          <w:sz w:val="22"/>
          <w:szCs w:val="22"/>
        </w:rPr>
        <w:t>，一六三至一六五页）。</w:t>
      </w:r>
    </w:p>
    <w:p w14:paraId="74609FD2" w14:textId="77777777" w:rsidR="00390DBF" w:rsidRPr="00DB7800" w:rsidRDefault="00390DBF" w:rsidP="007F732B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5"/>
      </w:tblGrid>
      <w:tr w:rsidR="000D377D" w:rsidRPr="00DB7800" w14:paraId="15303747" w14:textId="77777777" w:rsidTr="4CBE2E34">
        <w:trPr>
          <w:trHeight w:val="252"/>
        </w:trPr>
        <w:tc>
          <w:tcPr>
            <w:tcW w:w="1295" w:type="dxa"/>
          </w:tcPr>
          <w:p w14:paraId="2019B48D" w14:textId="7FD7DBE4" w:rsidR="00F61AC6" w:rsidRPr="00DB7800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4</w:t>
            </w:r>
          </w:p>
        </w:tc>
      </w:tr>
    </w:tbl>
    <w:p w14:paraId="5943CD9F" w14:textId="77777777" w:rsidR="00973AE6" w:rsidRPr="00DB7800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701C778A" w14:textId="3D809F9C" w:rsidR="00973AE6" w:rsidRPr="00DB7800" w:rsidRDefault="00F5154C" w:rsidP="00C763D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515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以西结书1:28</w:t>
      </w:r>
      <w:r w:rsidR="005C7C1F"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F5154C">
        <w:rPr>
          <w:rFonts w:asciiTheme="minorEastAsia" w:eastAsiaTheme="minorEastAsia" w:hAnsiTheme="minorEastAsia"/>
          <w:sz w:val="22"/>
          <w:szCs w:val="22"/>
          <w:lang w:eastAsia="zh-CN"/>
        </w:rPr>
        <w:t>下雨的日子，云中虹的样子怎样，周围光辉的样子也是怎样。这就是耶和华荣耀的样式显出来的样子。我一看见就面伏于地，又听</w:t>
      </w:r>
      <w:r w:rsidRPr="00F5154C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见一位说话的声音。</w:t>
      </w:r>
    </w:p>
    <w:p w14:paraId="4D493B3E" w14:textId="77777777" w:rsidR="00F61AC6" w:rsidRPr="00DB7800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02954464" w14:textId="71C5194F" w:rsidR="00DC1AF1" w:rsidRPr="00DB7800" w:rsidRDefault="00E81D06" w:rsidP="00DC1AF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以西结书 1:28</w:t>
      </w:r>
    </w:p>
    <w:p w14:paraId="52088E5B" w14:textId="61ACBD99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:28</w:t>
      </w:r>
      <w:r w:rsidRPr="00E81D06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81D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下雨的日子，云中虹的样子怎样，周围光辉的样子也是怎样。这就是耶和华荣耀的样式显出来的样子。我一看见就面伏于地，又听见一位说话的声音。</w:t>
      </w:r>
    </w:p>
    <w:p w14:paraId="2D4A2D20" w14:textId="77777777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4:3</w:t>
      </w:r>
    </w:p>
    <w:p w14:paraId="70CFF730" w14:textId="062E067E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</w:t>
      </w:r>
      <w:r w:rsidRPr="00E81D06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81D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那位坐着的，显出来的样子好像碧玉和红宝石，又有虹围着宝座，显出来的样子好像绿宝石。</w:t>
      </w:r>
    </w:p>
    <w:p w14:paraId="754AF10F" w14:textId="77777777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申命记</w:t>
      </w: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7:9</w:t>
      </w:r>
    </w:p>
    <w:p w14:paraId="6AF99501" w14:textId="74F8F174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7:9</w:t>
      </w:r>
      <w:r w:rsidRPr="00E81D06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81D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所以你要知道，耶和华你的神是神，是信实的神，向爱祂、守祂诫命的人守约并施慈爱，直到千代；</w:t>
      </w:r>
    </w:p>
    <w:p w14:paraId="03D62A6C" w14:textId="5BF479CC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1:9，29-31</w:t>
      </w:r>
    </w:p>
    <w:p w14:paraId="4A2629CE" w14:textId="66E4025E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1:9</w:t>
      </w:r>
      <w:r w:rsidRPr="00E81D06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81D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神是信实的，你们乃是为祂所召，进入了祂儿子我们主耶稣基督的交通。</w:t>
      </w:r>
    </w:p>
    <w:p w14:paraId="3FE170F1" w14:textId="25AC7AE3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1:29</w:t>
      </w:r>
      <w:r w:rsidRPr="00E81D06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81D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使一切属肉体的人，在神面前都不能夸口。</w:t>
      </w:r>
    </w:p>
    <w:p w14:paraId="46B6B660" w14:textId="5BA5EAA7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1:30</w:t>
      </w:r>
      <w:r w:rsidRPr="00E81D06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81D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但你们得在基督耶稣里，是出于神，这基督成了从神给我们的智慧：公义、圣别和救赎，</w:t>
      </w:r>
    </w:p>
    <w:p w14:paraId="33718886" w14:textId="49D75C36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1:31</w:t>
      </w:r>
      <w:r w:rsidRPr="00E81D06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81D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为使，如经上所记：“夸口的当在主里夸口。”</w:t>
      </w:r>
    </w:p>
    <w:p w14:paraId="258F491C" w14:textId="6485345D" w:rsidR="00E81D06" w:rsidRP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</w:t>
      </w: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一</w:t>
      </w:r>
      <w:r w:rsidRPr="00E81D06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书</w:t>
      </w: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1:9</w:t>
      </w:r>
    </w:p>
    <w:p w14:paraId="3E5BC802" w14:textId="7DB284AA" w:rsidR="00E81D06" w:rsidRDefault="00E81D06" w:rsidP="00E81D06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81D06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1:9</w:t>
      </w:r>
      <w:r w:rsidRPr="00E81D06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E81D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我们若认自己的罪，神是信实的，是公义的，必要赦免我们的罪，洗净我们一切的不义。</w:t>
      </w:r>
    </w:p>
    <w:p w14:paraId="31C3535B" w14:textId="77777777" w:rsidR="002638E1" w:rsidRPr="002638E1" w:rsidRDefault="002638E1" w:rsidP="002638E1">
      <w:pPr>
        <w:pStyle w:val="NormalWeb"/>
        <w:contextualSpacing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638E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帖撒罗尼迦前书</w:t>
      </w:r>
      <w:r w:rsidRPr="002638E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5:23-24</w:t>
      </w:r>
    </w:p>
    <w:p w14:paraId="2D61A16D" w14:textId="481C40EB" w:rsidR="002638E1" w:rsidRPr="002638E1" w:rsidRDefault="002638E1" w:rsidP="002638E1">
      <w:pPr>
        <w:pStyle w:val="NormalWeb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5:</w:t>
      </w:r>
      <w:r w:rsidRPr="002638E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23 </w:t>
      </w:r>
      <w:r w:rsidRPr="002638E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且愿和平的神，亲自全然圣别你们，又愿你们的灵、与魂、与身子得蒙保守，在我们主耶稣基督来临的时候，得以完全，无可指摘。</w:t>
      </w:r>
    </w:p>
    <w:p w14:paraId="157AA47F" w14:textId="56B33F78" w:rsidR="002638E1" w:rsidRPr="002638E1" w:rsidRDefault="002638E1" w:rsidP="002638E1">
      <w:pPr>
        <w:pStyle w:val="NormalWeb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638E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5:</w:t>
      </w:r>
      <w:r w:rsidRPr="002638E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</w:t>
      </w:r>
      <w:r w:rsidRPr="002638E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2638E1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那召你们的是信实的，祂也必作成这事。</w:t>
      </w:r>
    </w:p>
    <w:p w14:paraId="1D056412" w14:textId="77777777" w:rsidR="002638E1" w:rsidRPr="002638E1" w:rsidRDefault="002638E1" w:rsidP="002638E1">
      <w:pPr>
        <w:pStyle w:val="NormalWeb"/>
        <w:contextualSpacing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638E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歌罗西书</w:t>
      </w:r>
      <w:r w:rsidRPr="002638E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1:26-28</w:t>
      </w:r>
    </w:p>
    <w:p w14:paraId="72DCC866" w14:textId="75BAA320" w:rsidR="002638E1" w:rsidRPr="002638E1" w:rsidRDefault="002638E1" w:rsidP="002638E1">
      <w:pPr>
        <w:pStyle w:val="NormalWeb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2638E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</w:t>
      </w:r>
      <w:r w:rsidRPr="002638E1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2638E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就是历世历代以来所隐藏的奥秘，但如今向祂的圣徒显明了；</w:t>
      </w:r>
    </w:p>
    <w:p w14:paraId="1B00E44C" w14:textId="6BE58DEA" w:rsidR="002638E1" w:rsidRPr="002638E1" w:rsidRDefault="002638E1" w:rsidP="002638E1">
      <w:pPr>
        <w:pStyle w:val="NormalWeb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638E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2638E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27 </w:t>
      </w:r>
      <w:r w:rsidRPr="002638E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神愿意叫他们知道，这奥秘的荣耀在外邦人中是何等的丰富，就是基督在你们里面成了荣耀的盼望；</w:t>
      </w:r>
    </w:p>
    <w:p w14:paraId="44D1DFC0" w14:textId="51577219" w:rsidR="002638E1" w:rsidRPr="00DB7800" w:rsidRDefault="002638E1" w:rsidP="002638E1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638E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1:</w:t>
      </w:r>
      <w:r w:rsidRPr="002638E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28 </w:t>
      </w:r>
      <w:r w:rsidRPr="002638E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我们宣扬祂，是用全般的智慧警戒各人，教导各人，好将各人在基督里成熟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2638E1">
        <w:rPr>
          <w:rFonts w:asciiTheme="minorEastAsia" w:eastAsiaTheme="minorEastAsia" w:hAnsiTheme="minorEastAsia" w:hint="eastAsia"/>
          <w:sz w:val="22"/>
          <w:szCs w:val="22"/>
          <w:lang w:eastAsia="zh-CN"/>
        </w:rPr>
        <w:t>献上；</w:t>
      </w:r>
    </w:p>
    <w:p w14:paraId="4D3164EF" w14:textId="05BC4BD9" w:rsidR="00B95269" w:rsidRPr="00DB7800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14:paraId="3D554F55" w14:textId="77777777" w:rsidR="009B2FF3" w:rsidRPr="009B2FF3" w:rsidRDefault="009B2FF3" w:rsidP="009B2FF3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9B2FF3">
        <w:rPr>
          <w:rFonts w:asciiTheme="minorEastAsia" w:eastAsiaTheme="minorEastAsia" w:hAnsiTheme="minorEastAsia" w:hint="eastAsia"/>
          <w:sz w:val="22"/>
          <w:szCs w:val="22"/>
        </w:rPr>
        <w:t>有了清明的天同着宝座，并经历一个人有金银合金与烈火的样子，结果就有一道虹的样子〔结一</w:t>
      </w:r>
      <w:r w:rsidRPr="009B2FF3">
        <w:rPr>
          <w:rFonts w:asciiTheme="minorEastAsia" w:eastAsiaTheme="minorEastAsia" w:hAnsiTheme="minorEastAsia"/>
          <w:sz w:val="22"/>
          <w:szCs w:val="22"/>
        </w:rPr>
        <w:t>28</w:t>
      </w:r>
      <w:r w:rsidRPr="009B2FF3">
        <w:rPr>
          <w:rFonts w:asciiTheme="minorEastAsia" w:eastAsiaTheme="minorEastAsia" w:hAnsiTheme="minorEastAsia" w:hint="eastAsia"/>
          <w:sz w:val="22"/>
          <w:szCs w:val="22"/>
        </w:rPr>
        <w:t>〕。……一道虹是围绕在坐宝座上之人的光辉。这光辉表征围绕于宝座上之主四围的辉煌和荣耀。</w:t>
      </w:r>
    </w:p>
    <w:p w14:paraId="5339D2B2" w14:textId="1DDF4907" w:rsidR="009B2FF3" w:rsidRPr="009B2FF3" w:rsidRDefault="009B2FF3" w:rsidP="009B2FF3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9B2FF3">
        <w:rPr>
          <w:rFonts w:asciiTheme="minorEastAsia" w:eastAsiaTheme="minorEastAsia" w:hAnsiTheme="minorEastAsia" w:hint="eastAsia"/>
          <w:sz w:val="22"/>
          <w:szCs w:val="22"/>
        </w:rPr>
        <w:t>要明白虹的意义，我们需要记得挪亚时候的虹。当时洪水淹灭全地，只有八人逃脱了那个审判。在那之后，当人看见空中风暴的云，必定惊怕会被毁灭。因此神立了一个约，应许绝不再用洪水毁灭一切的活物，并且把虹放在云彩中，作这约的记号。……因此，虹乃是一个记号，表明神的信实，以及祂不用洪水毁灭堕落人类的应许（</w:t>
      </w:r>
      <w:r w:rsidR="005E186A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9B2FF3">
        <w:rPr>
          <w:rFonts w:asciiTheme="minorEastAsia" w:eastAsiaTheme="minorEastAsia" w:hAnsiTheme="minorEastAsia" w:hint="eastAsia"/>
          <w:sz w:val="22"/>
          <w:szCs w:val="22"/>
        </w:rPr>
        <w:t>以西结书生命读经</w:t>
      </w:r>
      <w:r w:rsidR="005E186A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9B2FF3">
        <w:rPr>
          <w:rFonts w:asciiTheme="minorEastAsia" w:eastAsiaTheme="minorEastAsia" w:hAnsiTheme="minorEastAsia" w:hint="eastAsia"/>
          <w:sz w:val="22"/>
          <w:szCs w:val="22"/>
        </w:rPr>
        <w:t>，一六五至一六六页）。</w:t>
      </w:r>
    </w:p>
    <w:p w14:paraId="2BF6A5DD" w14:textId="77777777" w:rsidR="009B2FF3" w:rsidRPr="009B2FF3" w:rsidRDefault="009B2FF3" w:rsidP="009B2FF3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9B2FF3">
        <w:rPr>
          <w:rFonts w:asciiTheme="minorEastAsia" w:eastAsiaTheme="minorEastAsia" w:hAnsiTheme="minorEastAsia" w:hint="eastAsia"/>
          <w:sz w:val="22"/>
          <w:szCs w:val="22"/>
        </w:rPr>
        <w:t>虹虽然有许多颜色，但只有红、黄、蓝三种主色。有了这三种颜色，就相映成了其他颜色，如橙、绿、紫等。虹的主色是红、黄、蓝，这是很有意义的……。宝座仿佛蓝宝石，金银合金是金黄色，火是红色。这三色照耀相映，就成了一道虹。</w:t>
      </w:r>
    </w:p>
    <w:p w14:paraId="02CE5C2B" w14:textId="77777777" w:rsidR="009B2FF3" w:rsidRPr="009B2FF3" w:rsidRDefault="009B2FF3" w:rsidP="009B2FF3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9B2FF3">
        <w:rPr>
          <w:rFonts w:asciiTheme="minorEastAsia" w:eastAsiaTheme="minorEastAsia" w:hAnsiTheme="minorEastAsia" w:hint="eastAsia"/>
          <w:sz w:val="22"/>
          <w:szCs w:val="22"/>
        </w:rPr>
        <w:t>蓝表征宝座。根据诗篇八十九篇十四节，公义是神宝座的根基。这指明蓝色的宝座表征神的公义。火表征圣别、分开的火和销毁的火。这意思是说，这里的红色是指神的圣别。黄色表征在闪耀金银合金里神的荣耀。因此，这里有蓝、红、黄三色所表征神的公义、圣别和荣耀。</w:t>
      </w:r>
    </w:p>
    <w:p w14:paraId="776D20AC" w14:textId="77777777" w:rsidR="009B2FF3" w:rsidRPr="009B2FF3" w:rsidRDefault="009B2FF3" w:rsidP="009B2FF3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9B2FF3">
        <w:rPr>
          <w:rFonts w:asciiTheme="minorEastAsia" w:eastAsiaTheme="minorEastAsia" w:hAnsiTheme="minorEastAsia" w:hint="eastAsia"/>
          <w:sz w:val="22"/>
          <w:szCs w:val="22"/>
        </w:rPr>
        <w:t>神的公义、圣别和荣耀，是三种神圣的属性，使罪人不能靠近神。……但主耶稣来死在十字架上，满足了神公义、圣别和荣耀的要求，然后祂复活了，如今祂乃是我们的公义、圣别和救赎（林前一</w:t>
      </w:r>
      <w:r w:rsidRPr="009B2FF3">
        <w:rPr>
          <w:rFonts w:asciiTheme="minorEastAsia" w:eastAsiaTheme="minorEastAsia" w:hAnsiTheme="minorEastAsia"/>
          <w:sz w:val="22"/>
          <w:szCs w:val="22"/>
        </w:rPr>
        <w:t>30</w:t>
      </w:r>
      <w:r w:rsidRPr="009B2FF3">
        <w:rPr>
          <w:rFonts w:asciiTheme="minorEastAsia" w:eastAsiaTheme="minorEastAsia" w:hAnsiTheme="minorEastAsia" w:hint="eastAsia"/>
          <w:sz w:val="22"/>
          <w:szCs w:val="22"/>
        </w:rPr>
        <w:t>）。祂如今也是我们的荣耀。我们在自己里面，亏缺了神的荣耀（罗三</w:t>
      </w:r>
      <w:r w:rsidRPr="009B2FF3">
        <w:rPr>
          <w:rFonts w:asciiTheme="minorEastAsia" w:eastAsiaTheme="minorEastAsia" w:hAnsiTheme="minorEastAsia"/>
          <w:sz w:val="22"/>
          <w:szCs w:val="22"/>
        </w:rPr>
        <w:t>23</w:t>
      </w:r>
      <w:r w:rsidRPr="009B2FF3">
        <w:rPr>
          <w:rFonts w:asciiTheme="minorEastAsia" w:eastAsiaTheme="minorEastAsia" w:hAnsiTheme="minorEastAsia" w:hint="eastAsia"/>
          <w:sz w:val="22"/>
          <w:szCs w:val="22"/>
        </w:rPr>
        <w:t>），落在神公义的审判之下，也被神的圣别隔开。但如今我们这些信徒是在基督里，就得着祂成为我们的公义、圣别和荣耀。不仅如此，因着我们在基督里，我们甚至披戴基督作我们的公义、圣别和荣耀。因着我们在基督里，在神眼中我们看起来就是公义、圣别和荣耀。</w:t>
      </w:r>
    </w:p>
    <w:p w14:paraId="6C967AA3" w14:textId="77777777" w:rsidR="009B2FF3" w:rsidRPr="009B2FF3" w:rsidRDefault="009B2FF3" w:rsidP="009B2FF3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9B2FF3">
        <w:rPr>
          <w:rFonts w:asciiTheme="minorEastAsia" w:eastAsiaTheme="minorEastAsia" w:hAnsiTheme="minorEastAsia" w:hint="eastAsia"/>
          <w:sz w:val="22"/>
          <w:szCs w:val="22"/>
        </w:rPr>
        <w:t>我们必须这样经历基督，使别人在接触我们的时候，能感觉到公义、圣别和荣耀。这意思是说，他们应当能感觉得到，我们有清明的天，我们有宝座，我们也是公义且正确的，没有丝毫的随便或松懈。我们也该有金银合金，是发光、照耀并有分量的。这样，我们就有虹的样子，让天使、鬼魔和撒但都能看见。……我们原是堕落的，如今却得救了，成了神按信实必拯救我们的见证。每处地方召会都该有这样一道虹的见证。</w:t>
      </w:r>
    </w:p>
    <w:p w14:paraId="23509F67" w14:textId="6519FFC9" w:rsidR="002638E1" w:rsidRDefault="009B2FF3" w:rsidP="002638E1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9B2FF3">
        <w:rPr>
          <w:rFonts w:asciiTheme="minorEastAsia" w:eastAsiaTheme="minorEastAsia" w:hAnsiTheme="minorEastAsia" w:hint="eastAsia"/>
          <w:sz w:val="22"/>
          <w:szCs w:val="22"/>
        </w:rPr>
        <w:t>甚至新耶路撒冷也像一道虹。新耶路撒冷的根基有十二层，每一层是一种颜色（启二一</w:t>
      </w:r>
      <w:r w:rsidRPr="009B2FF3">
        <w:rPr>
          <w:rFonts w:asciiTheme="minorEastAsia" w:eastAsiaTheme="minorEastAsia" w:hAnsiTheme="minorEastAsia"/>
          <w:sz w:val="22"/>
          <w:szCs w:val="22"/>
        </w:rPr>
        <w:t>19</w:t>
      </w:r>
      <w:r w:rsidR="0066057A">
        <w:rPr>
          <w:rFonts w:asciiTheme="minorEastAsia" w:eastAsiaTheme="minorEastAsia" w:hAnsiTheme="minorEastAsia"/>
          <w:sz w:val="22"/>
          <w:szCs w:val="22"/>
        </w:rPr>
        <w:t>～</w:t>
      </w:r>
      <w:r w:rsidRPr="009B2FF3">
        <w:rPr>
          <w:rFonts w:asciiTheme="minorEastAsia" w:eastAsiaTheme="minorEastAsia" w:hAnsiTheme="minorEastAsia"/>
          <w:sz w:val="22"/>
          <w:szCs w:val="22"/>
        </w:rPr>
        <w:t>20</w:t>
      </w:r>
      <w:r w:rsidRPr="009B2FF3">
        <w:rPr>
          <w:rFonts w:asciiTheme="minorEastAsia" w:eastAsiaTheme="minorEastAsia" w:hAnsiTheme="minorEastAsia" w:hint="eastAsia"/>
          <w:sz w:val="22"/>
          <w:szCs w:val="22"/>
        </w:rPr>
        <w:t>）（</w:t>
      </w:r>
      <w:r w:rsidR="005E186A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9B2FF3">
        <w:rPr>
          <w:rFonts w:asciiTheme="minorEastAsia" w:eastAsiaTheme="minorEastAsia" w:hAnsiTheme="minorEastAsia" w:hint="eastAsia"/>
          <w:sz w:val="22"/>
          <w:szCs w:val="22"/>
        </w:rPr>
        <w:t>以西结书生命读经</w:t>
      </w:r>
      <w:r w:rsidR="005E186A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9B2FF3">
        <w:rPr>
          <w:rFonts w:asciiTheme="minorEastAsia" w:eastAsiaTheme="minorEastAsia" w:hAnsiTheme="minorEastAsia" w:hint="eastAsia"/>
          <w:sz w:val="22"/>
          <w:szCs w:val="22"/>
        </w:rPr>
        <w:t>，一六六至一六七页）。</w:t>
      </w:r>
    </w:p>
    <w:p w14:paraId="20ABA42A" w14:textId="77777777" w:rsidR="002638E1" w:rsidRDefault="002638E1" w:rsidP="002638E1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 w:hint="eastAsia"/>
          <w:sz w:val="22"/>
          <w:szCs w:val="22"/>
        </w:rPr>
      </w:pPr>
    </w:p>
    <w:p w14:paraId="7D954839" w14:textId="77777777" w:rsidR="002638E1" w:rsidRPr="002638E1" w:rsidRDefault="002638E1" w:rsidP="002638E1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14:paraId="71E2B03D" w14:textId="764A8155" w:rsidR="00AC710C" w:rsidRDefault="00DB52C0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DB52C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国度是神的掌权</w:t>
      </w:r>
    </w:p>
    <w:p w14:paraId="2E0183B4" w14:textId="5D286620" w:rsidR="00A911C6" w:rsidRPr="00DB7800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B126CB" w:rsidRPr="00B126CB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大</w:t>
      </w:r>
      <w:r w:rsidR="004312E1"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本诗歌</w:t>
      </w:r>
      <w:r w:rsidR="00B126CB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745</w:t>
      </w:r>
      <w:r w:rsidR="004312E1"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首</w:t>
      </w:r>
      <w:r w:rsidRPr="00DB7800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14:paraId="4FDEE077" w14:textId="466B8FDA" w:rsidR="00AD2CBE" w:rsidRPr="00F35FFC" w:rsidRDefault="00AD2CBE" w:rsidP="00C763D3">
      <w:pPr>
        <w:pStyle w:val="NormalWeb"/>
        <w:numPr>
          <w:ilvl w:val="0"/>
          <w:numId w:val="29"/>
        </w:numPr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D2CB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国度是神的掌权，</w:t>
      </w:r>
      <w:r w:rsidRPr="00F35FFC">
        <w:rPr>
          <w:rFonts w:asciiTheme="minorEastAsia" w:eastAsiaTheme="minorEastAsia" w:hAnsiTheme="minorEastAsia" w:hint="eastAsia"/>
          <w:sz w:val="22"/>
          <w:szCs w:val="22"/>
          <w:lang w:eastAsia="zh-CN"/>
        </w:rPr>
        <w:t>维持神的荣耀；</w:t>
      </w:r>
    </w:p>
    <w:p w14:paraId="680AEEFD" w14:textId="75215051" w:rsidR="00AD2CBE" w:rsidRPr="00AD2CBE" w:rsidRDefault="00AD2CBE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D2CB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是神主宰的管治，将祂秩序建造。</w:t>
      </w:r>
    </w:p>
    <w:p w14:paraId="5D2D0603" w14:textId="35B96B1E" w:rsidR="00AD2CBE" w:rsidRPr="00AD2CBE" w:rsidRDefault="00AD2CBE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D2CB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神在祂的国度里，施行祂的王权，</w:t>
      </w:r>
    </w:p>
    <w:p w14:paraId="4AE11C04" w14:textId="2D6D51BD" w:rsidR="00E531D0" w:rsidRPr="00DB7800" w:rsidRDefault="00AD2CBE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D2CBE">
        <w:rPr>
          <w:rFonts w:asciiTheme="minorEastAsia" w:eastAsiaTheme="minorEastAsia" w:hAnsiTheme="minorEastAsia" w:hint="eastAsia"/>
          <w:sz w:val="22"/>
          <w:szCs w:val="22"/>
          <w:lang w:eastAsia="zh-CN"/>
        </w:rPr>
        <w:t>照祂自己来治理，直到永永远远。</w:t>
      </w:r>
    </w:p>
    <w:p w14:paraId="67F5E3D9" w14:textId="77777777" w:rsidR="00E531D0" w:rsidRPr="00DB7800" w:rsidRDefault="00E531D0" w:rsidP="00C763D3">
      <w:pPr>
        <w:pStyle w:val="NormalWeb"/>
        <w:snapToGrid w:val="0"/>
        <w:ind w:left="72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27F32073" w14:textId="4B3A41A2" w:rsidR="00672D1D" w:rsidRPr="00672D1D" w:rsidRDefault="00672D1D" w:rsidP="00C763D3">
      <w:pPr>
        <w:pStyle w:val="NormalWeb"/>
        <w:numPr>
          <w:ilvl w:val="0"/>
          <w:numId w:val="29"/>
        </w:numPr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72D1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国度中心是宝座，神在其上掌权；</w:t>
      </w:r>
    </w:p>
    <w:p w14:paraId="272D51A9" w14:textId="1521FC68" w:rsidR="00672D1D" w:rsidRPr="00672D1D" w:rsidRDefault="00672D1D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72D1D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一切带上祂正规，照着祂心所愿。</w:t>
      </w:r>
    </w:p>
    <w:p w14:paraId="46B39C1C" w14:textId="5ACF2762" w:rsidR="00672D1D" w:rsidRPr="00672D1D" w:rsidRDefault="00672D1D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72D1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国度之中祂作王，一切归祂管治；</w:t>
      </w:r>
    </w:p>
    <w:p w14:paraId="35DC7B34" w14:textId="371C876E" w:rsidR="00E531D0" w:rsidRPr="00DB7800" w:rsidRDefault="00672D1D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72D1D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为首为主的身分，如此始能维持。</w:t>
      </w:r>
    </w:p>
    <w:p w14:paraId="666F5321" w14:textId="77777777" w:rsidR="00E531D0" w:rsidRPr="00DB7800" w:rsidRDefault="00E531D0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137706E2" w14:textId="46EF9CAD" w:rsidR="00A82A1C" w:rsidRPr="00A82A1C" w:rsidRDefault="00A82A1C" w:rsidP="00C763D3">
      <w:pPr>
        <w:pStyle w:val="NormalWeb"/>
        <w:numPr>
          <w:ilvl w:val="0"/>
          <w:numId w:val="29"/>
        </w:numPr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82A1C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神借掌权国度中，通行祂的旨意；</w:t>
      </w:r>
    </w:p>
    <w:p w14:paraId="069DA0A1" w14:textId="5B386D54" w:rsidR="00A82A1C" w:rsidRPr="00A82A1C" w:rsidRDefault="00A82A1C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82A1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在祂统治的权下，成全祂的心意。</w:t>
      </w:r>
    </w:p>
    <w:p w14:paraId="628FFC54" w14:textId="5B09EB90" w:rsidR="00A82A1C" w:rsidRPr="00A82A1C" w:rsidRDefault="00A82A1C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82A1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惟有在神国度中，祝福始能得着；</w:t>
      </w:r>
    </w:p>
    <w:p w14:paraId="0231C341" w14:textId="2D1536FC" w:rsidR="00E531D0" w:rsidRPr="00DB7800" w:rsidRDefault="00A82A1C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82A1C">
        <w:rPr>
          <w:rFonts w:asciiTheme="minorEastAsia" w:eastAsiaTheme="minorEastAsia" w:hAnsiTheme="minorEastAsia" w:hint="eastAsia"/>
          <w:sz w:val="22"/>
          <w:szCs w:val="22"/>
          <w:lang w:eastAsia="zh-CN"/>
        </w:rPr>
        <w:t>乃是从神的宝座，流出生命水河。</w:t>
      </w:r>
    </w:p>
    <w:p w14:paraId="4A1C56D9" w14:textId="77777777" w:rsidR="00E531D0" w:rsidRPr="00DB7800" w:rsidRDefault="00E531D0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1BB23DE1" w14:textId="61DA8A20" w:rsidR="00C24D1C" w:rsidRPr="00C24D1C" w:rsidRDefault="00C24D1C" w:rsidP="00C763D3">
      <w:pPr>
        <w:pStyle w:val="NormalWeb"/>
        <w:numPr>
          <w:ilvl w:val="0"/>
          <w:numId w:val="29"/>
        </w:numPr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24D1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服在神的管治下，乃是蒙福之本；</w:t>
      </w:r>
    </w:p>
    <w:p w14:paraId="3BA5E76C" w14:textId="5769993F" w:rsidR="00C24D1C" w:rsidRPr="00C24D1C" w:rsidRDefault="00C24D1C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24D1C">
        <w:rPr>
          <w:rFonts w:asciiTheme="minorEastAsia" w:eastAsiaTheme="minorEastAsia" w:hAnsiTheme="minorEastAsia" w:hint="eastAsia"/>
          <w:sz w:val="22"/>
          <w:szCs w:val="22"/>
          <w:lang w:eastAsia="zh-CN"/>
        </w:rPr>
        <w:t>背叛神圣的主权，乃是罪恶之根。</w:t>
      </w:r>
    </w:p>
    <w:p w14:paraId="6F2F3E05" w14:textId="4BBE538D" w:rsidR="00C24D1C" w:rsidRPr="00C24D1C" w:rsidRDefault="00C24D1C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24D1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撒但邪恶的目的，乃在翻神宝座；</w:t>
      </w:r>
    </w:p>
    <w:p w14:paraId="66F9E84F" w14:textId="0B099629" w:rsidR="00E531D0" w:rsidRPr="00DB7800" w:rsidRDefault="00C24D1C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C24D1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我们该有的目标，在神权下活着。</w:t>
      </w:r>
    </w:p>
    <w:p w14:paraId="1C5218AF" w14:textId="77777777" w:rsidR="00E531D0" w:rsidRPr="00DB7800" w:rsidRDefault="00E531D0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04D4163B" w14:textId="263962C6" w:rsidR="001D65BE" w:rsidRPr="001D65BE" w:rsidRDefault="001D65BE" w:rsidP="00C763D3">
      <w:pPr>
        <w:pStyle w:val="NormalWeb"/>
        <w:numPr>
          <w:ilvl w:val="0"/>
          <w:numId w:val="29"/>
        </w:numPr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D65BE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在神至高国度中，基督得显为大；</w:t>
      </w:r>
    </w:p>
    <w:p w14:paraId="6F4D4CC7" w14:textId="0A0E6079" w:rsidR="001D65BE" w:rsidRPr="001D65BE" w:rsidRDefault="001D65BE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D65B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基督掌权生命中，神就能有可夸。</w:t>
      </w:r>
    </w:p>
    <w:p w14:paraId="7A6AF520" w14:textId="456CD001" w:rsidR="001D65BE" w:rsidRPr="001D65BE" w:rsidRDefault="001D65BE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D65B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当神施行祂统治，一切全都蒙福；</w:t>
      </w:r>
    </w:p>
    <w:p w14:paraId="20A0EEBD" w14:textId="5573D0C8" w:rsidR="00E531D0" w:rsidRPr="00DB7800" w:rsidRDefault="001D65BE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D65B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基督若为神掌权，神的荣耀显出。</w:t>
      </w:r>
    </w:p>
    <w:p w14:paraId="58F39A7B" w14:textId="77777777" w:rsidR="00E531D0" w:rsidRPr="00DB7800" w:rsidRDefault="00E531D0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02CE5E2E" w14:textId="23F6F16D" w:rsidR="00A077B6" w:rsidRPr="00A077B6" w:rsidRDefault="00A077B6" w:rsidP="00C763D3">
      <w:pPr>
        <w:pStyle w:val="NormalWeb"/>
        <w:numPr>
          <w:ilvl w:val="0"/>
          <w:numId w:val="29"/>
        </w:numPr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077B6">
        <w:rPr>
          <w:rFonts w:asciiTheme="minorEastAsia" w:eastAsiaTheme="minorEastAsia" w:hAnsiTheme="minorEastAsia" w:hint="eastAsia"/>
          <w:sz w:val="22"/>
          <w:szCs w:val="22"/>
          <w:lang w:eastAsia="zh-CN"/>
        </w:rPr>
        <w:t>日期满足的时候，主要归一万有，</w:t>
      </w:r>
    </w:p>
    <w:p w14:paraId="0BD101DF" w14:textId="046819AC" w:rsidR="00A077B6" w:rsidRPr="00A077B6" w:rsidRDefault="00A077B6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077B6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万有要认祂王权，将祂统治领受。</w:t>
      </w:r>
    </w:p>
    <w:p w14:paraId="2A757631" w14:textId="608CC157" w:rsidR="00A077B6" w:rsidRPr="00A077B6" w:rsidRDefault="00A077B6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077B6">
        <w:rPr>
          <w:rFonts w:asciiTheme="minorEastAsia" w:eastAsiaTheme="minorEastAsia" w:hAnsiTheme="minorEastAsia" w:hint="eastAsia"/>
          <w:sz w:val="22"/>
          <w:szCs w:val="22"/>
          <w:lang w:eastAsia="zh-CN"/>
        </w:rPr>
        <w:t>生命荣耀的管治，召会现已豫尝，</w:t>
      </w:r>
    </w:p>
    <w:p w14:paraId="5ACCCA87" w14:textId="35ED8027" w:rsidR="00D04041" w:rsidRPr="00DB7800" w:rsidRDefault="00A077B6" w:rsidP="00C763D3">
      <w:pPr>
        <w:pStyle w:val="NormalWeb"/>
        <w:snapToGrid w:val="0"/>
        <w:ind w:left="108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077B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并催国度速实现，万有都得分享。</w:t>
      </w:r>
    </w:p>
    <w:p w14:paraId="7D1C769D" w14:textId="77777777" w:rsidR="00E15227" w:rsidRPr="00DB7800" w:rsidRDefault="00E15227" w:rsidP="00F05605">
      <w:pPr>
        <w:pStyle w:val="NormalWeb"/>
        <w:snapToGrid w:val="0"/>
        <w:spacing w:after="0" w:afterAutospacing="0"/>
        <w:ind w:left="36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456EAB72" w14:textId="77777777" w:rsidR="004F0EA9" w:rsidRPr="00DB7800" w:rsidRDefault="004F0EA9" w:rsidP="00DD5331">
      <w:pPr>
        <w:pStyle w:val="NormalWeb"/>
        <w:snapToGrid w:val="0"/>
        <w:spacing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5"/>
      </w:tblGrid>
      <w:tr w:rsidR="000D377D" w:rsidRPr="00DB7800" w14:paraId="4452D4F8" w14:textId="77777777" w:rsidTr="4CBE2E34">
        <w:trPr>
          <w:trHeight w:val="234"/>
        </w:trPr>
        <w:tc>
          <w:tcPr>
            <w:tcW w:w="1295" w:type="dxa"/>
          </w:tcPr>
          <w:p w14:paraId="02F6777E" w14:textId="64E46921" w:rsidR="00F61AC6" w:rsidRPr="00DB7800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主日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DB7800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1640C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5</w:t>
            </w:r>
          </w:p>
        </w:tc>
      </w:tr>
    </w:tbl>
    <w:p w14:paraId="3536C614" w14:textId="23F9A9D0" w:rsidR="006C739B" w:rsidRDefault="006C739B" w:rsidP="00C763D3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14:paraId="157B4240" w14:textId="77777777" w:rsidR="00F46FD7" w:rsidRPr="00DB7800" w:rsidRDefault="00F46FD7" w:rsidP="00C763D3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</w:pPr>
    </w:p>
    <w:p w14:paraId="1159B49A" w14:textId="7B85E9EC" w:rsidR="006C739B" w:rsidRPr="00DB7800" w:rsidRDefault="00D66059" w:rsidP="00C763D3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</w:t>
      </w:r>
      <w:r w:rsidR="000D58BA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 w:rsidR="0002392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="000D58BA" w:rsidRPr="00DB780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02392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475A68" w:rsidRPr="00DB780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02392D" w:rsidRPr="0002392D">
        <w:rPr>
          <w:rFonts w:asciiTheme="minorEastAsia" w:eastAsiaTheme="minorEastAsia" w:hAnsiTheme="minorEastAsia"/>
          <w:sz w:val="22"/>
          <w:szCs w:val="22"/>
          <w:lang w:eastAsia="zh-CN"/>
        </w:rPr>
        <w:t>在那日，你们要说，当称谢耶和华，呼求祂的名！将祂所行的传扬在万民中，</w:t>
      </w:r>
      <w:r w:rsidR="00C47BEA">
        <w:rPr>
          <w:rFonts w:asciiTheme="minorEastAsia" w:eastAsiaTheme="minorEastAsia" w:hAnsiTheme="minorEastAsia" w:hint="eastAsia"/>
          <w:sz w:val="22"/>
          <w:szCs w:val="22"/>
          <w:lang w:eastAsia="zh-CN"/>
        </w:rPr>
        <w:t>提</w:t>
      </w:r>
      <w:r w:rsidR="0002392D" w:rsidRPr="0002392D">
        <w:rPr>
          <w:rFonts w:asciiTheme="minorEastAsia" w:eastAsiaTheme="minorEastAsia" w:hAnsiTheme="minorEastAsia"/>
          <w:sz w:val="22"/>
          <w:szCs w:val="22"/>
          <w:lang w:eastAsia="zh-CN"/>
        </w:rPr>
        <w:t>说祂的名已被尊崇。</w:t>
      </w:r>
    </w:p>
    <w:p w14:paraId="3972286D" w14:textId="77777777" w:rsidR="006C739B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14:paraId="5F2B494E" w14:textId="77777777" w:rsidR="00F46FD7" w:rsidRPr="00DB7800" w:rsidRDefault="00F46FD7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</w:pPr>
    </w:p>
    <w:p w14:paraId="1E3364BA" w14:textId="40DE8F08" w:rsidR="00815C0A" w:rsidRPr="003E4029" w:rsidRDefault="003E4029" w:rsidP="00815C0A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402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以赛亚书 12:2-6；</w:t>
      </w:r>
    </w:p>
    <w:p w14:paraId="529F8B37" w14:textId="03B98EF5" w:rsidR="003E4029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看哪，神是我的拯救；我要信靠祂，并不惧怕；因为主耶和华是我的力量，是我的诗歌，祂也成了我的拯救。</w:t>
      </w:r>
    </w:p>
    <w:p w14:paraId="733DA0FD" w14:textId="77777777" w:rsidR="00F46FD7" w:rsidRPr="003E4029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 w:hint="eastAsia"/>
          <w:sz w:val="22"/>
          <w:szCs w:val="22"/>
          <w:lang w:eastAsia="zh-CN"/>
        </w:rPr>
      </w:pPr>
    </w:p>
    <w:p w14:paraId="4DACA175" w14:textId="1F0F2F9A" w:rsidR="003E4029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所以你们必从救恩之泉欢然取水，</w:t>
      </w:r>
    </w:p>
    <w:p w14:paraId="6316CCE6" w14:textId="77777777" w:rsidR="00F46FD7" w:rsidRPr="003E4029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 w:hint="eastAsia"/>
          <w:sz w:val="22"/>
          <w:szCs w:val="22"/>
          <w:lang w:eastAsia="zh-CN"/>
        </w:rPr>
      </w:pPr>
    </w:p>
    <w:p w14:paraId="72BAF598" w14:textId="5B6BEA36" w:rsidR="003E4029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在那日，你们要说，当称谢耶和华，呼求祂的名！将祂所行的传扬在万民中，</w:t>
      </w:r>
      <w:r w:rsidR="00081D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提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说祂的名已被尊崇。</w:t>
      </w:r>
    </w:p>
    <w:p w14:paraId="59A8ECC6" w14:textId="77777777" w:rsidR="00F46FD7" w:rsidRPr="003E4029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 w:hint="eastAsia"/>
          <w:sz w:val="22"/>
          <w:szCs w:val="22"/>
          <w:lang w:eastAsia="zh-CN"/>
        </w:rPr>
      </w:pPr>
    </w:p>
    <w:p w14:paraId="096CBE3C" w14:textId="2E363281" w:rsidR="003E4029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你们要向耶和华歌颂，因祂所行的甚是超绝！但愿这事传遍全地！</w:t>
      </w:r>
    </w:p>
    <w:p w14:paraId="78BF39AB" w14:textId="77777777" w:rsidR="00F46FD7" w:rsidRPr="003E4029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 w:hint="eastAsia"/>
          <w:sz w:val="22"/>
          <w:szCs w:val="22"/>
          <w:lang w:eastAsia="zh-CN"/>
        </w:rPr>
      </w:pPr>
    </w:p>
    <w:p w14:paraId="2BCABA92" w14:textId="535927D6" w:rsidR="003E4029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锡安的居民哪，当扬声欢呼，因为以色列的圣者在你们中间乃为至大。</w:t>
      </w:r>
    </w:p>
    <w:p w14:paraId="333A4402" w14:textId="77777777" w:rsidR="00F46FD7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599AF434" w14:textId="78D79E0D" w:rsidR="00F46FD7" w:rsidRPr="003E4029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 w:hint="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41:18-20</w:t>
      </w: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</w:p>
    <w:p w14:paraId="782148E3" w14:textId="123EE38D" w:rsidR="003E4029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41: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我要在光秃的高处开江河，在谷中开泉源。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我要使旷野变为水池，使干地变为水泉。</w:t>
      </w:r>
    </w:p>
    <w:p w14:paraId="1A16B24C" w14:textId="77777777" w:rsidR="00F46FD7" w:rsidRPr="003E4029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 w:hint="eastAsia"/>
          <w:sz w:val="22"/>
          <w:szCs w:val="22"/>
          <w:lang w:eastAsia="zh-CN"/>
        </w:rPr>
      </w:pPr>
    </w:p>
    <w:p w14:paraId="2FF61D15" w14:textId="26A4B3BA" w:rsidR="003E4029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41: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我要在旷野种上香柏树、皂荚树、番石榴树和橄榄树；我在沙漠要把松树、杉树、并黄杨树一同栽植；</w:t>
      </w:r>
    </w:p>
    <w:p w14:paraId="15C34023" w14:textId="77777777" w:rsidR="00F46FD7" w:rsidRPr="003E4029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 w:hint="eastAsia"/>
          <w:sz w:val="22"/>
          <w:szCs w:val="22"/>
          <w:lang w:eastAsia="zh-CN"/>
        </w:rPr>
      </w:pPr>
    </w:p>
    <w:p w14:paraId="0FC688C5" w14:textId="29C3A0D5" w:rsidR="003E4029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41: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好叫人看见、知道、思想、一同明白，这是耶和华的手所作的，是以色列的圣者所造的。</w:t>
      </w:r>
    </w:p>
    <w:p w14:paraId="1A932B20" w14:textId="77777777" w:rsidR="00F46FD7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25493DD2" w14:textId="05D57AD5" w:rsidR="00F46FD7" w:rsidRPr="003E4029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 w:hint="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43:19-21</w:t>
      </w:r>
    </w:p>
    <w:p w14:paraId="67C4E6C1" w14:textId="2FA56B7A" w:rsidR="003E4029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43: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看哪，我要作一件新事，如今要发生；你们岂不知道么？我甚至要在旷野开道路，在沙漠开江河。</w:t>
      </w:r>
    </w:p>
    <w:p w14:paraId="4FDEEF38" w14:textId="77777777" w:rsidR="00F46FD7" w:rsidRPr="003E4029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 w:hint="eastAsia"/>
          <w:sz w:val="22"/>
          <w:szCs w:val="22"/>
          <w:lang w:eastAsia="zh-CN"/>
        </w:rPr>
      </w:pPr>
    </w:p>
    <w:p w14:paraId="07D55E25" w14:textId="2CBEB426" w:rsidR="003E4029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43: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野地的走兽必尊重我，野狗和鸵鸟也必如此，因我使旷野有水，使沙漠有河，好赐给我的百姓我的选民喝。</w:t>
      </w:r>
    </w:p>
    <w:p w14:paraId="3A44BE2A" w14:textId="77777777" w:rsidR="00F46FD7" w:rsidRPr="003E4029" w:rsidRDefault="00F46FD7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 w:hint="eastAsia"/>
          <w:sz w:val="22"/>
          <w:szCs w:val="22"/>
          <w:lang w:eastAsia="zh-CN"/>
        </w:rPr>
      </w:pPr>
    </w:p>
    <w:p w14:paraId="6E1DC040" w14:textId="503F08BD" w:rsidR="003E4029" w:rsidRPr="00DB7800" w:rsidRDefault="00D66059" w:rsidP="003E4029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43:</w:t>
      </w:r>
      <w:r w:rsidR="003E4029" w:rsidRPr="00D6605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="003E4029" w:rsidRPr="003E4029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3E4029" w:rsidRPr="003E4029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这百姓是我为自己塑造的；他们必述说对我的赞美。</w:t>
      </w:r>
    </w:p>
    <w:p w14:paraId="1F78A90C" w14:textId="77777777" w:rsidR="00C32865" w:rsidRPr="00DB7800" w:rsidRDefault="00C32865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204A7D62" w14:textId="77777777" w:rsidR="004D4240" w:rsidRPr="00DB7800" w:rsidRDefault="004D424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52447BB9" w14:textId="1A763BAE" w:rsidR="008D7544" w:rsidRPr="00DB7800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本周补充阅读：</w:t>
      </w:r>
    </w:p>
    <w:p w14:paraId="51540C9B" w14:textId="6B701773" w:rsidR="008A2BB9" w:rsidRPr="00DB7800" w:rsidRDefault="00D673F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D673F2">
        <w:rPr>
          <w:rFonts w:asciiTheme="minorEastAsia" w:eastAsiaTheme="minorEastAsia" w:hAnsiTheme="minorEastAsia"/>
          <w:sz w:val="22"/>
          <w:szCs w:val="22"/>
        </w:rPr>
        <w:t>《以西结书生命读经》</w:t>
      </w:r>
      <w:r w:rsidR="00690293" w:rsidRPr="00DB7800">
        <w:rPr>
          <w:rFonts w:asciiTheme="minorEastAsia" w:eastAsiaTheme="minorEastAsia" w:hAnsiTheme="minorEastAsia"/>
          <w:bCs/>
          <w:sz w:val="22"/>
          <w:szCs w:val="22"/>
        </w:rPr>
        <w:t>第</w:t>
      </w:r>
      <w:r>
        <w:rPr>
          <w:rFonts w:asciiTheme="minorEastAsia" w:eastAsiaTheme="minorEastAsia" w:hAnsiTheme="minorEastAsia"/>
          <w:bCs/>
          <w:sz w:val="22"/>
          <w:szCs w:val="22"/>
        </w:rPr>
        <w:t>1</w:t>
      </w:r>
      <w:r w:rsidR="007A0068" w:rsidRPr="00DB7800">
        <w:rPr>
          <w:rFonts w:asciiTheme="minorEastAsia" w:eastAsiaTheme="minorEastAsia" w:hAnsiTheme="minorEastAsia" w:hint="eastAsia"/>
          <w:bCs/>
          <w:sz w:val="22"/>
          <w:szCs w:val="22"/>
        </w:rPr>
        <w:t>2</w:t>
      </w:r>
      <w:r w:rsidR="00726725" w:rsidRPr="00DB7800">
        <w:rPr>
          <w:rFonts w:asciiTheme="minorEastAsia" w:eastAsiaTheme="minorEastAsia" w:hAnsiTheme="minorEastAsia"/>
          <w:bCs/>
          <w:sz w:val="22"/>
          <w:szCs w:val="22"/>
        </w:rPr>
        <w:t>篇</w:t>
      </w:r>
    </w:p>
    <w:p w14:paraId="4B442ECC" w14:textId="77777777" w:rsidR="00641F52" w:rsidRDefault="00641F52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1ADB044A" w14:textId="77777777" w:rsidR="00641F52" w:rsidRPr="00DB7800" w:rsidRDefault="00641F52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6FBAE321" w14:textId="774344EA" w:rsidR="008D7544" w:rsidRPr="00DB7800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DB7800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14:paraId="505989F9" w14:textId="77777777" w:rsidR="0086046C" w:rsidRPr="00DB7800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14:paraId="4375FD88" w14:textId="7337CE7D" w:rsidR="008D7544" w:rsidRPr="00650922" w:rsidRDefault="003A03E2" w:rsidP="00785B5C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DB7800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DB7800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DB7800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:</w:t>
      </w:r>
      <w:r w:rsidRPr="001D7D26">
        <w:rPr>
          <w:rFonts w:ascii="Calibri" w:eastAsiaTheme="minorEastAsia" w:hAnsi="Calibri" w:cs="Calibri"/>
          <w:bCs/>
        </w:rPr>
        <w:t>https://www.churchinnyc.org/read-bible-2025-chn/</w:t>
      </w:r>
      <w:r w:rsidRPr="001C3982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650922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8B5D89" w14:textId="77777777" w:rsidR="00DD5942" w:rsidRDefault="00DD5942">
      <w:r>
        <w:separator/>
      </w:r>
    </w:p>
  </w:endnote>
  <w:endnote w:type="continuationSeparator" w:id="0">
    <w:p w14:paraId="283885EF" w14:textId="77777777" w:rsidR="00DD5942" w:rsidRDefault="00DD5942">
      <w:r>
        <w:continuationSeparator/>
      </w:r>
    </w:p>
  </w:endnote>
  <w:endnote w:type="continuationNotice" w:id="1">
    <w:p w14:paraId="3C515512" w14:textId="77777777" w:rsidR="00DD5942" w:rsidRDefault="00DD59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ingFang TC">
    <w:panose1 w:val="020B0604020202020204"/>
    <w:charset w:val="88"/>
    <w:family w:val="swiss"/>
    <w:pitch w:val="variable"/>
    <w:sig w:usb0="A00002FF" w:usb1="7ACFFDFB" w:usb2="00000017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panose1 w:val="020B0604020202020204"/>
    <w:charset w:val="00"/>
    <w:family w:val="roman"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deem">
    <w:panose1 w:val="00000400000000000000"/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A77CC" w14:textId="77777777"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14:paraId="6BDA77CD" w14:textId="6AB80B9C"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14:paraId="6BDA77CE" w14:textId="77777777" w:rsidR="00423D65" w:rsidRDefault="00423D65" w:rsidP="002E75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A77CF" w14:textId="4DA106BD"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="008405A9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8405A9" w:rsidRPr="002F6312">
          <w:rPr>
            <w:rStyle w:val="PageNumber"/>
            <w:sz w:val="18"/>
            <w:szCs w:val="18"/>
          </w:rPr>
          <w:fldChar w:fldCharType="separate"/>
        </w:r>
        <w:r w:rsidR="00E80927">
          <w:rPr>
            <w:rStyle w:val="PageNumber"/>
            <w:noProof/>
            <w:sz w:val="18"/>
            <w:szCs w:val="18"/>
          </w:rPr>
          <w:t>6</w:t>
        </w:r>
        <w:r w:rsidR="008405A9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14:paraId="6BDA77D0" w14:textId="77777777"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2D6622" w14:textId="77777777" w:rsidR="00DD5942" w:rsidRDefault="00DD5942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14:paraId="16E22DAC" w14:textId="77777777" w:rsidR="00DD5942" w:rsidRDefault="00DD5942">
      <w:r>
        <w:continuationSeparator/>
      </w:r>
    </w:p>
  </w:footnote>
  <w:footnote w:type="continuationNotice" w:id="1">
    <w:p w14:paraId="3351EBA8" w14:textId="77777777" w:rsidR="00DD5942" w:rsidRDefault="00DD59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2FA86F" w14:textId="5EEA154A" w:rsidR="00637717" w:rsidRPr="007212A3" w:rsidRDefault="183E515F" w:rsidP="183E515F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183E515F">
      <w:rPr>
        <w:rStyle w:val="MWDate"/>
        <w:rFonts w:ascii="KaiTi" w:eastAsia="KaiTi" w:hAnsi="KaiTi"/>
        <w:b/>
        <w:bCs/>
        <w:sz w:val="18"/>
        <w:szCs w:val="18"/>
      </w:rPr>
      <w:t>二〇二五年</w:t>
    </w:r>
    <w:r w:rsidR="00A242C7">
      <w:rPr>
        <w:rStyle w:val="MWDate"/>
        <w:rFonts w:ascii="KaiTi" w:eastAsia="KaiTi" w:hAnsi="KaiTi" w:hint="eastAsia"/>
        <w:b/>
        <w:bCs/>
        <w:sz w:val="18"/>
        <w:szCs w:val="18"/>
      </w:rPr>
      <w:t>十二月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半年度训练</w:t>
    </w:r>
    <w:r w:rsidR="007212A3" w:rsidRPr="007212A3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经历、享受并彰显基督（四）</w:t>
    </w:r>
  </w:p>
  <w:p w14:paraId="770B113F" w14:textId="21804931" w:rsidR="00637717" w:rsidRPr="00DD3EED" w:rsidRDefault="00602B3E" w:rsidP="4CBE2E34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eastAsia="KaiTi" w:hAnsi="KaiTi"/>
        <w:b/>
        <w:bCs/>
        <w:sz w:val="18"/>
        <w:szCs w:val="18"/>
      </w:rPr>
    </w:pPr>
    <w:r w:rsidRPr="00DD3EED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D68C41" wp14:editId="3D7FA62B">
              <wp:simplePos x="0" y="0"/>
              <wp:positionH relativeFrom="margin">
                <wp:posOffset>33751</wp:posOffset>
              </wp:positionH>
              <wp:positionV relativeFrom="page">
                <wp:posOffset>487753</wp:posOffset>
              </wp:positionV>
              <wp:extent cx="9439750" cy="45719"/>
              <wp:effectExtent l="0" t="25400" r="34925" b="0"/>
              <wp:wrapNone/>
              <wp:docPr id="1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439750" cy="45719"/>
                      </a:xfrm>
                      <a:custGeom>
                        <a:avLst/>
                        <a:gdLst>
                          <a:gd name="T0" fmla="*/ 0 w 14793"/>
                          <a:gd name="T1" fmla="*/ 0 h 1"/>
                          <a:gd name="T2" fmla="*/ 2147483646 w 14793"/>
                          <a:gd name="T3" fmla="*/ 2147483646 h 1"/>
                          <a:gd name="T4" fmla="*/ 0 60000 65536"/>
                          <a:gd name="T5" fmla="*/ 0 60000 65536"/>
                        </a:gdLst>
                        <a:ahLst/>
                        <a:cxnLst>
                          <a:cxn ang="T4">
                            <a:pos x="T0" y="T1"/>
                          </a:cxn>
                          <a:cxn ang="T5">
                            <a:pos x="T2" y="T3"/>
                          </a:cxn>
                        </a:cxnLst>
                        <a:rect l="0" t="0" r="r" b="b"/>
                        <a:pathLst>
                          <a:path w="14793" h="1">
                            <a:moveTo>
                              <a:pt x="0" y="0"/>
                            </a:moveTo>
                            <a:lnTo>
                              <a:pt x="14793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57150" cmpd="thickThin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 id="Freeform: Shape 1" style="position:absolute;margin-left:2.65pt;margin-top:38.4pt;width:743.3pt;height:3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spid="_x0000_s1026" strokeweight="4.5pt" path="m,l1479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" w14:anchorId="048E1677">
              <v:stroke linestyle="thickThin" startarrowwidth="narrow" startarrowlength="short" endarrowwidth="narrow" endarrowlength="short"/>
              <v:path arrowok="t" o:connecttype="custom" o:connectlocs="0,0;2147483646,2147483646" o:connectangles="0,0"/>
              <w10:wrap anchorx="margin" anchory="page"/>
            </v:shape>
          </w:pict>
        </mc:Fallback>
      </mc:AlternateConten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DA22BD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DA22BD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4D109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DA22BD">
      <w:rPr>
        <w:rStyle w:val="MWDate"/>
        <w:rFonts w:ascii="KaiTi" w:eastAsia="KaiTi" w:hAnsi="KaiTi" w:hint="eastAsia"/>
        <w:b/>
        <w:bCs/>
        <w:sz w:val="18"/>
        <w:szCs w:val="18"/>
      </w:rPr>
      <w:t xml:space="preserve">  </w:t>
    </w:r>
    <w:r w:rsidR="00AF21C7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543BEE">
      <w:rPr>
        <w:rStyle w:val="MWDate"/>
        <w:rFonts w:ascii="KaiTi" w:eastAsia="KaiTi" w:hAnsi="KaiTi" w:hint="eastAsia"/>
        <w:b/>
        <w:bCs/>
        <w:sz w:val="18"/>
        <w:szCs w:val="18"/>
      </w:rPr>
      <w:t xml:space="preserve">  </w:t>
    </w:r>
    <w:r w:rsidR="00AF21C7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DA22BD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AF21C7" w:rsidRPr="00AF21C7">
      <w:rPr>
        <w:rStyle w:val="MWDate"/>
        <w:rFonts w:ascii="KaiTi" w:eastAsia="KaiTi" w:hAnsi="KaiTi"/>
        <w:b/>
        <w:bCs/>
        <w:sz w:val="18"/>
        <w:szCs w:val="18"/>
      </w:rPr>
      <w:t>第十一周 羔羊神在城内的宝座上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AF21C7">
      <w:rPr>
        <w:rStyle w:val="MWDate"/>
        <w:rFonts w:ascii="KaiTi" w:eastAsia="KaiTi" w:hAnsi="KaiTi" w:hint="eastAsia"/>
        <w:b/>
        <w:bCs/>
        <w:sz w:val="18"/>
        <w:szCs w:val="18"/>
      </w:rPr>
      <w:t xml:space="preserve">  </w:t>
    </w:r>
    <w:r w:rsidR="004D109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E25BC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AF21C7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DA22BD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DA22BD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DA22BD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         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AF21C7">
      <w:rPr>
        <w:rStyle w:val="MWDate"/>
        <w:rFonts w:ascii="KaiTi" w:eastAsia="KaiTi" w:hAnsi="KaiTi" w:hint="eastAsia"/>
        <w:b/>
        <w:bCs/>
        <w:sz w:val="18"/>
        <w:szCs w:val="18"/>
      </w:rPr>
      <w:t>29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00AF21C7">
      <w:rPr>
        <w:rStyle w:val="MWDate"/>
        <w:rFonts w:ascii="KaiTi" w:eastAsia="KaiTi" w:hAnsi="KaiTi" w:hint="eastAsia"/>
        <w:b/>
        <w:bCs/>
        <w:sz w:val="18"/>
        <w:szCs w:val="18"/>
      </w:rPr>
      <w:t>7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AF21C7">
      <w:rPr>
        <w:rStyle w:val="MWDate"/>
        <w:rFonts w:ascii="KaiTi" w:eastAsia="KaiTi" w:hAnsi="KaiTi" w:hint="eastAsia"/>
        <w:b/>
        <w:bCs/>
        <w:sz w:val="18"/>
        <w:szCs w:val="18"/>
      </w:rPr>
      <w:t>5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 w15:restartNumberingAfterBreak="0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76BF8"/>
    <w:multiLevelType w:val="hybridMultilevel"/>
    <w:tmpl w:val="060C5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6" w15:restartNumberingAfterBreak="0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8" w15:restartNumberingAfterBreak="0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3" w15:restartNumberingAfterBreak="0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37814F0"/>
    <w:multiLevelType w:val="multilevel"/>
    <w:tmpl w:val="E444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364226">
    <w:abstractNumId w:val="0"/>
  </w:num>
  <w:num w:numId="2" w16cid:durableId="613707066">
    <w:abstractNumId w:val="6"/>
  </w:num>
  <w:num w:numId="3" w16cid:durableId="989864448">
    <w:abstractNumId w:val="13"/>
  </w:num>
  <w:num w:numId="4" w16cid:durableId="589970516">
    <w:abstractNumId w:val="28"/>
  </w:num>
  <w:num w:numId="5" w16cid:durableId="762533785">
    <w:abstractNumId w:val="19"/>
  </w:num>
  <w:num w:numId="6" w16cid:durableId="689648105">
    <w:abstractNumId w:val="2"/>
  </w:num>
  <w:num w:numId="7" w16cid:durableId="1875003440">
    <w:abstractNumId w:val="24"/>
  </w:num>
  <w:num w:numId="8" w16cid:durableId="751971948">
    <w:abstractNumId w:val="18"/>
  </w:num>
  <w:num w:numId="9" w16cid:durableId="538206794">
    <w:abstractNumId w:val="1"/>
  </w:num>
  <w:num w:numId="10" w16cid:durableId="750933665">
    <w:abstractNumId w:val="11"/>
  </w:num>
  <w:num w:numId="11" w16cid:durableId="1776897392">
    <w:abstractNumId w:val="16"/>
  </w:num>
  <w:num w:numId="12" w16cid:durableId="2118596077">
    <w:abstractNumId w:val="5"/>
  </w:num>
  <w:num w:numId="13" w16cid:durableId="1230535832">
    <w:abstractNumId w:val="14"/>
  </w:num>
  <w:num w:numId="14" w16cid:durableId="2143426334">
    <w:abstractNumId w:val="29"/>
  </w:num>
  <w:num w:numId="15" w16cid:durableId="1595701389">
    <w:abstractNumId w:val="7"/>
  </w:num>
  <w:num w:numId="16" w16cid:durableId="499584641">
    <w:abstractNumId w:val="27"/>
  </w:num>
  <w:num w:numId="17" w16cid:durableId="204027517">
    <w:abstractNumId w:val="3"/>
  </w:num>
  <w:num w:numId="18" w16cid:durableId="1212113163">
    <w:abstractNumId w:val="23"/>
  </w:num>
  <w:num w:numId="19" w16cid:durableId="1882328501">
    <w:abstractNumId w:val="10"/>
  </w:num>
  <w:num w:numId="20" w16cid:durableId="1263294129">
    <w:abstractNumId w:val="4"/>
  </w:num>
  <w:num w:numId="21" w16cid:durableId="1995601740">
    <w:abstractNumId w:val="20"/>
  </w:num>
  <w:num w:numId="22" w16cid:durableId="1095131815">
    <w:abstractNumId w:val="8"/>
  </w:num>
  <w:num w:numId="23" w16cid:durableId="1794518092">
    <w:abstractNumId w:val="21"/>
  </w:num>
  <w:num w:numId="24" w16cid:durableId="185095441">
    <w:abstractNumId w:val="25"/>
  </w:num>
  <w:num w:numId="25" w16cid:durableId="340350914">
    <w:abstractNumId w:val="9"/>
  </w:num>
  <w:num w:numId="26" w16cid:durableId="1898666687">
    <w:abstractNumId w:val="17"/>
  </w:num>
  <w:num w:numId="27" w16cid:durableId="422605834">
    <w:abstractNumId w:val="22"/>
  </w:num>
  <w:num w:numId="28" w16cid:durableId="2075002884">
    <w:abstractNumId w:val="15"/>
  </w:num>
  <w:num w:numId="29" w16cid:durableId="1927299192">
    <w:abstractNumId w:val="12"/>
  </w:num>
  <w:num w:numId="30" w16cid:durableId="185215255">
    <w:abstractNumId w:val="26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92D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72B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A6A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47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BC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0C0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BD9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E48"/>
    <w:rsid w:val="00135ED1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6FB6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1F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A9"/>
    <w:rsid w:val="00150DAC"/>
    <w:rsid w:val="00150DF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97E61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5BE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D"/>
    <w:rsid w:val="0021084F"/>
    <w:rsid w:val="0021088D"/>
    <w:rsid w:val="002108B1"/>
    <w:rsid w:val="00210C84"/>
    <w:rsid w:val="00210CF3"/>
    <w:rsid w:val="00210CFD"/>
    <w:rsid w:val="00210D02"/>
    <w:rsid w:val="00210D94"/>
    <w:rsid w:val="00210F23"/>
    <w:rsid w:val="00210FE3"/>
    <w:rsid w:val="00211004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1F1"/>
    <w:rsid w:val="002342A0"/>
    <w:rsid w:val="002342BA"/>
    <w:rsid w:val="002343F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AD4"/>
    <w:rsid w:val="00255B6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8E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FAA"/>
    <w:rsid w:val="00295111"/>
    <w:rsid w:val="002951BC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76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D52"/>
    <w:rsid w:val="003A2DB7"/>
    <w:rsid w:val="003A304D"/>
    <w:rsid w:val="003A3271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77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6DC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03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029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BA3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1D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2AF"/>
    <w:rsid w:val="00430316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C88"/>
    <w:rsid w:val="00481E84"/>
    <w:rsid w:val="00482020"/>
    <w:rsid w:val="00482051"/>
    <w:rsid w:val="004820E9"/>
    <w:rsid w:val="00482173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AFE"/>
    <w:rsid w:val="00496CA2"/>
    <w:rsid w:val="00496D70"/>
    <w:rsid w:val="00496E83"/>
    <w:rsid w:val="00496E9B"/>
    <w:rsid w:val="00496FFF"/>
    <w:rsid w:val="00497085"/>
    <w:rsid w:val="0049709D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C6"/>
    <w:rsid w:val="004D02F5"/>
    <w:rsid w:val="004D033F"/>
    <w:rsid w:val="004D042F"/>
    <w:rsid w:val="004D0663"/>
    <w:rsid w:val="004D0678"/>
    <w:rsid w:val="004D0764"/>
    <w:rsid w:val="004D0784"/>
    <w:rsid w:val="004D0AB1"/>
    <w:rsid w:val="004D0B44"/>
    <w:rsid w:val="004D0CF1"/>
    <w:rsid w:val="004D0D7E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AB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9C5"/>
    <w:rsid w:val="00514C76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9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35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94A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8E8"/>
    <w:rsid w:val="005D69B9"/>
    <w:rsid w:val="005D6AFB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86A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CDF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7C4"/>
    <w:rsid w:val="00633987"/>
    <w:rsid w:val="00633A06"/>
    <w:rsid w:val="00633B78"/>
    <w:rsid w:val="00633CA0"/>
    <w:rsid w:val="00633D2E"/>
    <w:rsid w:val="00633DB1"/>
    <w:rsid w:val="00633F28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52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7CC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57A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2D1D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DE8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811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CF"/>
    <w:rsid w:val="006F2F65"/>
    <w:rsid w:val="006F2FF8"/>
    <w:rsid w:val="006F308C"/>
    <w:rsid w:val="006F34B3"/>
    <w:rsid w:val="006F34F4"/>
    <w:rsid w:val="006F3558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90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AD"/>
    <w:rsid w:val="00735799"/>
    <w:rsid w:val="00735986"/>
    <w:rsid w:val="00735CCD"/>
    <w:rsid w:val="00735CE3"/>
    <w:rsid w:val="00735D31"/>
    <w:rsid w:val="00735DAF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4CF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500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40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8F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88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65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21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7A2"/>
    <w:rsid w:val="00833973"/>
    <w:rsid w:val="00833C33"/>
    <w:rsid w:val="00833D2A"/>
    <w:rsid w:val="00833D9D"/>
    <w:rsid w:val="00833E7F"/>
    <w:rsid w:val="00834407"/>
    <w:rsid w:val="0083445D"/>
    <w:rsid w:val="00834461"/>
    <w:rsid w:val="00834478"/>
    <w:rsid w:val="008344D2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7A1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47D"/>
    <w:rsid w:val="00851834"/>
    <w:rsid w:val="00851879"/>
    <w:rsid w:val="0085190D"/>
    <w:rsid w:val="008519BB"/>
    <w:rsid w:val="008519C7"/>
    <w:rsid w:val="00851B79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3F67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B0D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42"/>
    <w:rsid w:val="008D3F50"/>
    <w:rsid w:val="008D40A5"/>
    <w:rsid w:val="008D40E2"/>
    <w:rsid w:val="008D4212"/>
    <w:rsid w:val="008D426B"/>
    <w:rsid w:val="008D42B2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31E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0E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E4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C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FA0"/>
    <w:rsid w:val="00996FA9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2FF3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4C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09F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B6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4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27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6D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1C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DE"/>
    <w:rsid w:val="00A92132"/>
    <w:rsid w:val="00A92222"/>
    <w:rsid w:val="00A92239"/>
    <w:rsid w:val="00A9270E"/>
    <w:rsid w:val="00A9288D"/>
    <w:rsid w:val="00A92962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0E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0C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CBE"/>
    <w:rsid w:val="00AD2D5B"/>
    <w:rsid w:val="00AD30D5"/>
    <w:rsid w:val="00AD3202"/>
    <w:rsid w:val="00AD3451"/>
    <w:rsid w:val="00AD34FF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7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0FC5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F10"/>
    <w:rsid w:val="00AE702D"/>
    <w:rsid w:val="00AE70D6"/>
    <w:rsid w:val="00AE71DC"/>
    <w:rsid w:val="00AE723C"/>
    <w:rsid w:val="00AE72DE"/>
    <w:rsid w:val="00AE7330"/>
    <w:rsid w:val="00AE7378"/>
    <w:rsid w:val="00AE7437"/>
    <w:rsid w:val="00AE75B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1C7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6CB"/>
    <w:rsid w:val="00B12739"/>
    <w:rsid w:val="00B12873"/>
    <w:rsid w:val="00B12F44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979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06A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793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C91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1F5"/>
    <w:rsid w:val="00BA040E"/>
    <w:rsid w:val="00BA0734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1B3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948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0A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D1C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477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BE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3D3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F0"/>
    <w:rsid w:val="00C96FC5"/>
    <w:rsid w:val="00C97097"/>
    <w:rsid w:val="00C9718E"/>
    <w:rsid w:val="00C977AF"/>
    <w:rsid w:val="00C97B60"/>
    <w:rsid w:val="00C97CC0"/>
    <w:rsid w:val="00C97D4D"/>
    <w:rsid w:val="00C97FD2"/>
    <w:rsid w:val="00CA01C0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610"/>
    <w:rsid w:val="00CA5646"/>
    <w:rsid w:val="00CA56EB"/>
    <w:rsid w:val="00CA57BD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0EE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33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4FD4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E52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263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4055"/>
    <w:rsid w:val="00D44080"/>
    <w:rsid w:val="00D440CE"/>
    <w:rsid w:val="00D4416D"/>
    <w:rsid w:val="00D4425B"/>
    <w:rsid w:val="00D442F1"/>
    <w:rsid w:val="00D4430C"/>
    <w:rsid w:val="00D4449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E46"/>
    <w:rsid w:val="00D53EAF"/>
    <w:rsid w:val="00D53F0C"/>
    <w:rsid w:val="00D53FAD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059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3F2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29E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C0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6C"/>
    <w:rsid w:val="00DD3C0A"/>
    <w:rsid w:val="00DD3C91"/>
    <w:rsid w:val="00DD3DF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42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D5F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43"/>
    <w:rsid w:val="00E506EE"/>
    <w:rsid w:val="00E506F4"/>
    <w:rsid w:val="00E508DC"/>
    <w:rsid w:val="00E50AA7"/>
    <w:rsid w:val="00E50ADC"/>
    <w:rsid w:val="00E50C28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9E"/>
    <w:rsid w:val="00E53789"/>
    <w:rsid w:val="00E537C0"/>
    <w:rsid w:val="00E537E1"/>
    <w:rsid w:val="00E538DB"/>
    <w:rsid w:val="00E53987"/>
    <w:rsid w:val="00E53999"/>
    <w:rsid w:val="00E539B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06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A3F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46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7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1EB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BE4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BA"/>
    <w:rsid w:val="00F119E6"/>
    <w:rsid w:val="00F11AA8"/>
    <w:rsid w:val="00F11AF1"/>
    <w:rsid w:val="00F11BC6"/>
    <w:rsid w:val="00F11C2C"/>
    <w:rsid w:val="00F11D06"/>
    <w:rsid w:val="00F11D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5FFC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7DB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6FD7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EA"/>
    <w:rsid w:val="00F5139F"/>
    <w:rsid w:val="00F514B7"/>
    <w:rsid w:val="00F5154C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CFD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A8"/>
    <w:rsid w:val="00F649B8"/>
    <w:rsid w:val="00F64A31"/>
    <w:rsid w:val="00F64AB2"/>
    <w:rsid w:val="00F64AD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2A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083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1F72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360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57CD5D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36092B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DA76D9"/>
  <w15:docId w15:val="{0A5D7F4D-FD4C-4BF5-AF43-9B17E75F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24B06-7933-485A-B10F-320750DF6A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1764</Words>
  <Characters>9531</Characters>
  <Application>Microsoft Office Word</Application>
  <DocSecurity>0</DocSecurity>
  <Lines>353</Lines>
  <Paragraphs>403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NYC</Company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Service Office</cp:lastModifiedBy>
  <cp:revision>3</cp:revision>
  <cp:lastPrinted>2026-05-04T06:43:00Z</cp:lastPrinted>
  <dcterms:created xsi:type="dcterms:W3CDTF">2026-06-28T12:43:00Z</dcterms:created>
  <dcterms:modified xsi:type="dcterms:W3CDTF">2026-06-28T19:03:00Z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