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CA05B2">
        <w:rPr>
          <w:rFonts w:ascii="Times New Roman" w:hAnsi="Times New Roman"/>
          <w:b/>
          <w:sz w:val="23"/>
          <w:szCs w:val="23"/>
        </w:rPr>
        <w:t>57</w:t>
      </w:r>
    </w:p>
    <w:p w:rsidR="001D78D6" w:rsidRDefault="00E4716E" w:rsidP="00EB2F64">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BE038D">
        <w:rPr>
          <w:rFonts w:ascii="Times New Roman" w:hAnsi="Times New Roman"/>
          <w:b/>
          <w:sz w:val="23"/>
          <w:szCs w:val="23"/>
        </w:rPr>
        <w:t xml:space="preserve">  The Lord Jesus Does His First Miracle; He Turns the Water Into Wine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BE038D">
        <w:rPr>
          <w:rFonts w:ascii="Times New Roman" w:hAnsi="Times New Roman"/>
          <w:b/>
          <w:sz w:val="23"/>
          <w:szCs w:val="23"/>
        </w:rPr>
        <w:t xml:space="preserve">  John 2:1-11</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BE038D">
        <w:rPr>
          <w:rFonts w:ascii="Times New Roman" w:hAnsi="Times New Roman"/>
          <w:sz w:val="23"/>
          <w:szCs w:val="23"/>
        </w:rPr>
        <w:t xml:space="preserve">  To show the children how wonderful the Lord is.</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BE038D">
        <w:rPr>
          <w:rFonts w:ascii="Times New Roman" w:hAnsi="Times New Roman"/>
          <w:sz w:val="23"/>
          <w:szCs w:val="23"/>
        </w:rPr>
        <w:t xml:space="preserve">  John 1:49 “… You are the Son of God; You are the King of Israel.”</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2911EB">
        <w:rPr>
          <w:rFonts w:ascii="Times New Roman" w:hAnsi="Times New Roman"/>
          <w:b/>
          <w:sz w:val="23"/>
          <w:szCs w:val="23"/>
          <w:u w:val="single"/>
        </w:rPr>
        <w:br/>
      </w:r>
      <w:r w:rsidR="00004A3F">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BE038D">
        <w:rPr>
          <w:rFonts w:ascii="Times New Roman" w:hAnsi="Times New Roman"/>
          <w:sz w:val="23"/>
          <w:szCs w:val="23"/>
        </w:rPr>
        <w:t>Today</w:t>
      </w:r>
      <w:r w:rsidR="00FE0FE4">
        <w:rPr>
          <w:rFonts w:ascii="Times New Roman" w:hAnsi="Times New Roman"/>
          <w:sz w:val="23"/>
          <w:szCs w:val="23"/>
        </w:rPr>
        <w:t>,</w:t>
      </w:r>
      <w:r w:rsidR="00BE038D">
        <w:rPr>
          <w:rFonts w:ascii="Times New Roman" w:hAnsi="Times New Roman"/>
          <w:sz w:val="23"/>
          <w:szCs w:val="23"/>
        </w:rPr>
        <w:t xml:space="preserve"> children you are going to hear a wonderful story about the Lord Jesus.  Where do you think this story is written?  That’s right – </w:t>
      </w:r>
      <w:r w:rsidR="001459D9">
        <w:rPr>
          <w:rFonts w:ascii="Times New Roman" w:hAnsi="Times New Roman"/>
          <w:sz w:val="23"/>
          <w:szCs w:val="23"/>
        </w:rPr>
        <w:t>T</w:t>
      </w:r>
      <w:r w:rsidR="00BE038D">
        <w:rPr>
          <w:rFonts w:ascii="Times New Roman" w:hAnsi="Times New Roman"/>
          <w:sz w:val="23"/>
          <w:szCs w:val="23"/>
        </w:rPr>
        <w:t xml:space="preserve">he Bible.  All the wonderful stories about the Lord Jesus are found in God’s Word – </w:t>
      </w:r>
      <w:r w:rsidR="001459D9">
        <w:rPr>
          <w:rFonts w:ascii="Times New Roman" w:hAnsi="Times New Roman"/>
          <w:sz w:val="23"/>
          <w:szCs w:val="23"/>
        </w:rPr>
        <w:t>T</w:t>
      </w:r>
      <w:r w:rsidR="00BE038D">
        <w:rPr>
          <w:rFonts w:ascii="Times New Roman" w:hAnsi="Times New Roman"/>
          <w:sz w:val="23"/>
          <w:szCs w:val="23"/>
        </w:rPr>
        <w:t>he Bible.</w:t>
      </w:r>
    </w:p>
    <w:p w:rsidR="00BE038D" w:rsidRDefault="00BE038D" w:rsidP="00EB2F64">
      <w:pPr>
        <w:rPr>
          <w:rFonts w:ascii="Times New Roman" w:hAnsi="Times New Roman"/>
          <w:sz w:val="23"/>
          <w:szCs w:val="23"/>
        </w:rPr>
      </w:pPr>
      <w:r>
        <w:rPr>
          <w:rFonts w:ascii="Times New Roman" w:hAnsi="Times New Roman"/>
          <w:sz w:val="23"/>
          <w:szCs w:val="23"/>
        </w:rPr>
        <w:t>One day, a long time ago, there was going to be wedding in the town of Cana in Galilee.  What is a wedding?  It is the time when a man and woman come together to be husband and wife.  This was surely a happy time.  The Lord Jesus was invited to come to this special occasion.  The mother of Jesus was also there.  Her name was Mary.  Remember last week you heard that the Lord had chosen his disciples or friends?  Well, they were also at this wedding supper.</w:t>
      </w:r>
    </w:p>
    <w:p w:rsidR="00BE038D" w:rsidRDefault="00BE038D" w:rsidP="00EB2F64">
      <w:pPr>
        <w:rPr>
          <w:rFonts w:ascii="Times New Roman" w:hAnsi="Times New Roman"/>
          <w:sz w:val="23"/>
          <w:szCs w:val="23"/>
        </w:rPr>
      </w:pPr>
      <w:r>
        <w:rPr>
          <w:rFonts w:ascii="Times New Roman" w:hAnsi="Times New Roman"/>
          <w:sz w:val="23"/>
          <w:szCs w:val="23"/>
        </w:rPr>
        <w:t xml:space="preserve">At this wedding supper, all the people were given wine to drink.  Wine is like grape juice, but it is only for adults to drink.  There were probably so many people at this wedding that the wine that was there was not enough.  </w:t>
      </w:r>
    </w:p>
    <w:p w:rsidR="007D6DEF" w:rsidRDefault="00BE038D" w:rsidP="00EB2F64">
      <w:pPr>
        <w:rPr>
          <w:rFonts w:ascii="Times New Roman" w:hAnsi="Times New Roman"/>
          <w:sz w:val="23"/>
          <w:szCs w:val="23"/>
        </w:rPr>
      </w:pPr>
      <w:r>
        <w:rPr>
          <w:rFonts w:ascii="Times New Roman" w:hAnsi="Times New Roman"/>
          <w:sz w:val="23"/>
          <w:szCs w:val="23"/>
        </w:rPr>
        <w:t>It would really be embarrassing to the happy couple if they could no longer give the people something to drink.  The guests would be very disappointed.  So, Mary told Jesus, “They have no more wine.”  She was expecting Him to somehow get more.  The</w:t>
      </w:r>
      <w:r w:rsidR="00BB79E2">
        <w:rPr>
          <w:rFonts w:ascii="Times New Roman" w:hAnsi="Times New Roman"/>
          <w:sz w:val="23"/>
          <w:szCs w:val="23"/>
        </w:rPr>
        <w:t>n</w:t>
      </w:r>
      <w:r>
        <w:rPr>
          <w:rFonts w:ascii="Times New Roman" w:hAnsi="Times New Roman"/>
          <w:sz w:val="23"/>
          <w:szCs w:val="23"/>
        </w:rPr>
        <w:t xml:space="preserve"> she told the servants (those who worked at this wedding supper) to do whatever the Lord told them to do.</w:t>
      </w:r>
    </w:p>
    <w:p w:rsidR="007D6DEF" w:rsidRDefault="007D6DEF" w:rsidP="00EB2F64">
      <w:pPr>
        <w:rPr>
          <w:rFonts w:ascii="Times New Roman" w:hAnsi="Times New Roman"/>
          <w:sz w:val="23"/>
          <w:szCs w:val="23"/>
        </w:rPr>
      </w:pPr>
      <w:r>
        <w:rPr>
          <w:rFonts w:ascii="Times New Roman" w:hAnsi="Times New Roman"/>
          <w:sz w:val="23"/>
          <w:szCs w:val="23"/>
        </w:rPr>
        <w:t xml:space="preserve">There were six LARGE stone jars there in the house.  They were used to store water.  In those days there were no faucets in the house.  You had to get some water from the river or the rain fall and keep it in large jars.  So whenever you were thirsty or wanted to get washed, you would go to these large water jars and get some water.  The Lord Jesus told the servants to fill six jars all the way to the top with water.  The servants did exactly as the Lord Jesus had told them.  He then told the servants to take some of the water to the one who was in charge of this wedding supper.  Do you know what happened?  When the one who was in charge tasted the water, it was no longer water.  It was wine!  Now the water had become wine!  </w:t>
      </w:r>
    </w:p>
    <w:p w:rsidR="007D6DEF" w:rsidRDefault="007D6DEF" w:rsidP="00EB2F64">
      <w:pPr>
        <w:rPr>
          <w:rFonts w:ascii="Times New Roman" w:hAnsi="Times New Roman"/>
          <w:sz w:val="23"/>
          <w:szCs w:val="23"/>
        </w:rPr>
      </w:pPr>
      <w:r>
        <w:rPr>
          <w:rFonts w:ascii="Times New Roman" w:hAnsi="Times New Roman"/>
          <w:sz w:val="23"/>
          <w:szCs w:val="23"/>
        </w:rPr>
        <w:t>This was a miracle.  This was amazing.  The water had been turned into wine.  This was something only God could do.  This person who was in charge of the wedding supper did not know that the Lord Jesus had changed the water into wine.  So when he tasted the win</w:t>
      </w:r>
      <w:r w:rsidR="00606D62">
        <w:rPr>
          <w:rFonts w:ascii="Times New Roman" w:hAnsi="Times New Roman"/>
          <w:sz w:val="23"/>
          <w:szCs w:val="23"/>
        </w:rPr>
        <w:t>e</w:t>
      </w:r>
      <w:r>
        <w:rPr>
          <w:rFonts w:ascii="Times New Roman" w:hAnsi="Times New Roman"/>
          <w:sz w:val="23"/>
          <w:szCs w:val="23"/>
        </w:rPr>
        <w:t xml:space="preserve">, it was so good that he </w:t>
      </w:r>
      <w:r>
        <w:rPr>
          <w:rFonts w:ascii="Times New Roman" w:hAnsi="Times New Roman"/>
          <w:sz w:val="23"/>
          <w:szCs w:val="23"/>
        </w:rPr>
        <w:lastRenderedPageBreak/>
        <w:t>called the new (bridegroom) husband over.  He said, “I never heard of serving the best wine last.  Everyone serves the best wine first and after everyone has had enough then he serves the wine that is not so good.”</w:t>
      </w:r>
    </w:p>
    <w:p w:rsidR="007D6DEF" w:rsidRDefault="007D6DEF" w:rsidP="00EB2F64">
      <w:pPr>
        <w:rPr>
          <w:rFonts w:ascii="Times New Roman" w:hAnsi="Times New Roman"/>
          <w:sz w:val="23"/>
          <w:szCs w:val="23"/>
        </w:rPr>
      </w:pPr>
      <w:r>
        <w:rPr>
          <w:rFonts w:ascii="Times New Roman" w:hAnsi="Times New Roman"/>
          <w:sz w:val="23"/>
          <w:szCs w:val="23"/>
        </w:rPr>
        <w:t>This was the Lord Jesus’ first miracle.  When His disciples saw this, they believed in Him.</w:t>
      </w:r>
    </w:p>
    <w:p w:rsidR="007D6DEF" w:rsidRDefault="007D6DEF" w:rsidP="00EB2F64">
      <w:pPr>
        <w:rPr>
          <w:rFonts w:ascii="Times New Roman" w:hAnsi="Times New Roman"/>
          <w:sz w:val="23"/>
          <w:szCs w:val="23"/>
        </w:rPr>
      </w:pPr>
    </w:p>
    <w:p w:rsidR="007D6DEF" w:rsidRDefault="007D6DEF" w:rsidP="00EB2F64">
      <w:pPr>
        <w:rPr>
          <w:rFonts w:ascii="Times New Roman" w:hAnsi="Times New Roman"/>
          <w:sz w:val="23"/>
          <w:szCs w:val="23"/>
        </w:rPr>
      </w:pPr>
      <w:r>
        <w:rPr>
          <w:rFonts w:ascii="Times New Roman" w:hAnsi="Times New Roman"/>
          <w:sz w:val="23"/>
          <w:szCs w:val="23"/>
        </w:rPr>
        <w:t>There is a little poem that goes like this:</w:t>
      </w:r>
    </w:p>
    <w:p w:rsidR="007D6DEF" w:rsidRDefault="007D6DEF" w:rsidP="00BB79E2">
      <w:pPr>
        <w:ind w:left="1440"/>
        <w:rPr>
          <w:rFonts w:ascii="Times New Roman" w:hAnsi="Times New Roman"/>
          <w:sz w:val="23"/>
          <w:szCs w:val="23"/>
        </w:rPr>
      </w:pPr>
      <w:r>
        <w:rPr>
          <w:rFonts w:ascii="Times New Roman" w:hAnsi="Times New Roman"/>
          <w:sz w:val="23"/>
          <w:szCs w:val="23"/>
        </w:rPr>
        <w:t>He turned the water into wine</w:t>
      </w:r>
      <w:r w:rsidR="00606D62">
        <w:rPr>
          <w:rFonts w:ascii="Times New Roman" w:hAnsi="Times New Roman"/>
          <w:sz w:val="23"/>
          <w:szCs w:val="23"/>
        </w:rPr>
        <w:t xml:space="preserve">, </w:t>
      </w:r>
      <w:r>
        <w:rPr>
          <w:rFonts w:ascii="Times New Roman" w:hAnsi="Times New Roman"/>
          <w:sz w:val="23"/>
          <w:szCs w:val="23"/>
        </w:rPr>
        <w:br/>
        <w:t>He turned the water into wine</w:t>
      </w:r>
      <w:r w:rsidR="00606D62">
        <w:rPr>
          <w:rFonts w:ascii="Times New Roman" w:hAnsi="Times New Roman"/>
          <w:sz w:val="23"/>
          <w:szCs w:val="23"/>
        </w:rPr>
        <w:t xml:space="preserve">, </w:t>
      </w:r>
      <w:r>
        <w:rPr>
          <w:rFonts w:ascii="Times New Roman" w:hAnsi="Times New Roman"/>
          <w:sz w:val="23"/>
          <w:szCs w:val="23"/>
        </w:rPr>
        <w:br/>
        <w:t>In the little Cana town</w:t>
      </w:r>
      <w:r>
        <w:rPr>
          <w:rFonts w:ascii="Times New Roman" w:hAnsi="Times New Roman"/>
          <w:sz w:val="23"/>
          <w:szCs w:val="23"/>
        </w:rPr>
        <w:br/>
        <w:t>The word went all around.</w:t>
      </w:r>
      <w:r>
        <w:rPr>
          <w:rFonts w:ascii="Times New Roman" w:hAnsi="Times New Roman"/>
          <w:sz w:val="23"/>
          <w:szCs w:val="23"/>
        </w:rPr>
        <w:br/>
        <w:t>That He turned the water into wine.</w:t>
      </w:r>
    </w:p>
    <w:p w:rsidR="007D6DEF" w:rsidRDefault="007D6DEF" w:rsidP="00BB79E2">
      <w:pPr>
        <w:ind w:left="1440"/>
        <w:rPr>
          <w:rFonts w:ascii="Times New Roman" w:hAnsi="Times New Roman"/>
          <w:sz w:val="23"/>
          <w:szCs w:val="23"/>
        </w:rPr>
      </w:pPr>
      <w:r>
        <w:rPr>
          <w:rFonts w:ascii="Times New Roman" w:hAnsi="Times New Roman"/>
          <w:sz w:val="23"/>
          <w:szCs w:val="23"/>
        </w:rPr>
        <w:t>He fed the hungry multitu</w:t>
      </w:r>
      <w:r w:rsidR="00BB79E2">
        <w:rPr>
          <w:rFonts w:ascii="Times New Roman" w:hAnsi="Times New Roman"/>
          <w:sz w:val="23"/>
          <w:szCs w:val="23"/>
        </w:rPr>
        <w:t>de</w:t>
      </w:r>
      <w:r w:rsidR="00606D62">
        <w:rPr>
          <w:rFonts w:ascii="Times New Roman" w:hAnsi="Times New Roman"/>
          <w:sz w:val="23"/>
          <w:szCs w:val="23"/>
        </w:rPr>
        <w:t xml:space="preserve">, </w:t>
      </w:r>
      <w:r w:rsidR="00BB79E2">
        <w:rPr>
          <w:rFonts w:ascii="Times New Roman" w:hAnsi="Times New Roman"/>
          <w:sz w:val="23"/>
          <w:szCs w:val="23"/>
        </w:rPr>
        <w:br/>
        <w:t>He fed the hungry multitude.</w:t>
      </w:r>
      <w:r w:rsidR="00BB79E2">
        <w:rPr>
          <w:rFonts w:ascii="Times New Roman" w:hAnsi="Times New Roman"/>
          <w:sz w:val="23"/>
          <w:szCs w:val="23"/>
        </w:rPr>
        <w:br/>
        <w:t>With a little bit of fish and bread</w:t>
      </w:r>
      <w:r w:rsidR="00606D62">
        <w:rPr>
          <w:rFonts w:ascii="Times New Roman" w:hAnsi="Times New Roman"/>
          <w:sz w:val="23"/>
          <w:szCs w:val="23"/>
        </w:rPr>
        <w:t xml:space="preserve">, </w:t>
      </w:r>
      <w:r w:rsidR="00BB79E2">
        <w:rPr>
          <w:rFonts w:ascii="Times New Roman" w:hAnsi="Times New Roman"/>
          <w:sz w:val="23"/>
          <w:szCs w:val="23"/>
        </w:rPr>
        <w:br/>
        <w:t>They said everyone was fed.</w:t>
      </w:r>
      <w:r w:rsidR="00BB79E2">
        <w:rPr>
          <w:rFonts w:ascii="Times New Roman" w:hAnsi="Times New Roman"/>
          <w:sz w:val="23"/>
          <w:szCs w:val="23"/>
        </w:rPr>
        <w:br/>
        <w:t>He fed the hungry multitude.</w:t>
      </w:r>
    </w:p>
    <w:p w:rsidR="00BB79E2" w:rsidRDefault="00BB79E2" w:rsidP="007D6DEF">
      <w:pPr>
        <w:rPr>
          <w:rFonts w:ascii="Times New Roman" w:hAnsi="Times New Roman"/>
          <w:sz w:val="23"/>
          <w:szCs w:val="23"/>
        </w:rPr>
      </w:pPr>
    </w:p>
    <w:p w:rsidR="007D6DEF" w:rsidRDefault="007D6DEF" w:rsidP="00EB2F64">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459D9"/>
    <w:rsid w:val="001C7AB8"/>
    <w:rsid w:val="001D78D6"/>
    <w:rsid w:val="001E07C4"/>
    <w:rsid w:val="002911EB"/>
    <w:rsid w:val="00424578"/>
    <w:rsid w:val="005944F9"/>
    <w:rsid w:val="00606D62"/>
    <w:rsid w:val="007C0EBC"/>
    <w:rsid w:val="007D6DEF"/>
    <w:rsid w:val="007E4947"/>
    <w:rsid w:val="00875322"/>
    <w:rsid w:val="00A06453"/>
    <w:rsid w:val="00BB79E2"/>
    <w:rsid w:val="00BE038D"/>
    <w:rsid w:val="00C826E2"/>
    <w:rsid w:val="00CA05B2"/>
    <w:rsid w:val="00CD43D4"/>
    <w:rsid w:val="00D14CAA"/>
    <w:rsid w:val="00D72B6B"/>
    <w:rsid w:val="00D76940"/>
    <w:rsid w:val="00DA4CEB"/>
    <w:rsid w:val="00E44192"/>
    <w:rsid w:val="00E4716E"/>
    <w:rsid w:val="00E61E81"/>
    <w:rsid w:val="00EB2F64"/>
    <w:rsid w:val="00F17E2A"/>
    <w:rsid w:val="00FE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1AC9-6802-4D9A-BC0B-0C2A5842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2015-08-25T16:48:00Z</dcterms:created>
  <dcterms:modified xsi:type="dcterms:W3CDTF">2015-09-11T17:13:00Z</dcterms:modified>
</cp:coreProperties>
</file>