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0B" w:rsidRDefault="005B6E0B">
      <w:pPr>
        <w:pStyle w:val="Title"/>
      </w:pPr>
      <w:bookmarkStart w:id="0" w:name="_GoBack"/>
      <w:bookmarkEnd w:id="0"/>
      <w:r>
        <w:t>THE CHURCH IN NEW YORK CITY</w:t>
      </w:r>
    </w:p>
    <w:p w:rsidR="005B6E0B" w:rsidRDefault="005B6E0B">
      <w:pPr>
        <w:jc w:val="center"/>
        <w:rPr>
          <w:b/>
          <w:sz w:val="24"/>
          <w:u w:val="single"/>
        </w:rPr>
      </w:pPr>
      <w:r>
        <w:rPr>
          <w:b/>
          <w:sz w:val="24"/>
        </w:rPr>
        <w:t>CHILDREN’S MEETING LESSON (Pre-K&amp;K)</w:t>
      </w:r>
    </w:p>
    <w:p w:rsidR="005B6E0B" w:rsidRDefault="005B6E0B">
      <w:pPr>
        <w:rPr>
          <w:b/>
          <w:sz w:val="24"/>
        </w:rPr>
      </w:pPr>
    </w:p>
    <w:p w:rsidR="005B6E0B" w:rsidRDefault="005B6E0B">
      <w:pPr>
        <w:rPr>
          <w:b/>
          <w:sz w:val="24"/>
        </w:rPr>
      </w:pPr>
      <w:r>
        <w:rPr>
          <w:b/>
          <w:sz w:val="24"/>
        </w:rPr>
        <w:t>Lesson #75</w:t>
      </w:r>
    </w:p>
    <w:p w:rsidR="005B6E0B" w:rsidRDefault="005B6E0B">
      <w:pPr>
        <w:rPr>
          <w:b/>
          <w:sz w:val="24"/>
          <w:u w:val="single"/>
        </w:rPr>
      </w:pPr>
    </w:p>
    <w:p w:rsidR="00E227EA" w:rsidRDefault="00E227EA">
      <w:pPr>
        <w:rPr>
          <w:b/>
          <w:sz w:val="24"/>
          <w:u w:val="single"/>
        </w:rPr>
      </w:pPr>
      <w:r>
        <w:rPr>
          <w:b/>
          <w:sz w:val="24"/>
          <w:u w:val="single"/>
        </w:rPr>
        <w:t>Date:</w:t>
      </w:r>
    </w:p>
    <w:p w:rsidR="005B6E0B" w:rsidRDefault="005B6E0B">
      <w:pPr>
        <w:rPr>
          <w:sz w:val="24"/>
        </w:rPr>
      </w:pPr>
      <w:r>
        <w:rPr>
          <w:b/>
          <w:sz w:val="24"/>
          <w:u w:val="single"/>
        </w:rPr>
        <w:t>SUBJECT</w:t>
      </w:r>
      <w:r>
        <w:rPr>
          <w:b/>
          <w:sz w:val="24"/>
        </w:rPr>
        <w:t>:  The Story of Zacchaeus</w:t>
      </w:r>
    </w:p>
    <w:p w:rsidR="005B6E0B" w:rsidRDefault="005B6E0B">
      <w:pPr>
        <w:rPr>
          <w:bCs/>
          <w:sz w:val="24"/>
        </w:rPr>
      </w:pPr>
      <w:r>
        <w:rPr>
          <w:b/>
          <w:sz w:val="24"/>
          <w:u w:val="single"/>
        </w:rPr>
        <w:t>SCRIPTURE</w:t>
      </w:r>
      <w:r>
        <w:rPr>
          <w:b/>
          <w:sz w:val="24"/>
        </w:rPr>
        <w:t xml:space="preserve">:  </w:t>
      </w:r>
      <w:r>
        <w:rPr>
          <w:bCs/>
          <w:sz w:val="24"/>
        </w:rPr>
        <w:t>Luke 19:1-10</w:t>
      </w:r>
    </w:p>
    <w:p w:rsidR="005B6E0B" w:rsidRDefault="005B6E0B">
      <w:pPr>
        <w:rPr>
          <w:sz w:val="24"/>
        </w:rPr>
      </w:pPr>
      <w:r>
        <w:rPr>
          <w:b/>
          <w:sz w:val="24"/>
          <w:u w:val="single"/>
        </w:rPr>
        <w:t>AIM</w:t>
      </w:r>
      <w:r>
        <w:rPr>
          <w:b/>
          <w:sz w:val="24"/>
        </w:rPr>
        <w:t>:</w:t>
      </w:r>
      <w:r>
        <w:rPr>
          <w:sz w:val="24"/>
        </w:rPr>
        <w:t xml:space="preserve">  To show the children that the Lord Jesus had sought them out to save them to Himself.</w:t>
      </w:r>
    </w:p>
    <w:p w:rsidR="005B6E0B" w:rsidRDefault="005B6E0B">
      <w:pPr>
        <w:rPr>
          <w:sz w:val="24"/>
        </w:rPr>
      </w:pPr>
      <w:r>
        <w:rPr>
          <w:b/>
          <w:sz w:val="24"/>
          <w:u w:val="single"/>
        </w:rPr>
        <w:t>MEMORY VERSE</w:t>
      </w:r>
      <w:r>
        <w:rPr>
          <w:b/>
          <w:sz w:val="24"/>
        </w:rPr>
        <w:t>:</w:t>
      </w:r>
      <w:r>
        <w:rPr>
          <w:sz w:val="24"/>
        </w:rPr>
        <w:t xml:space="preserve"> </w:t>
      </w:r>
    </w:p>
    <w:p w:rsidR="005B6E0B" w:rsidRDefault="005B6E0B">
      <w:pPr>
        <w:rPr>
          <w:b/>
          <w:sz w:val="24"/>
        </w:rPr>
      </w:pPr>
      <w:r>
        <w:rPr>
          <w:b/>
          <w:sz w:val="24"/>
        </w:rPr>
        <w:t>Luke 19:10b “…the Son of Man has come to seek and to save that which was lost.”</w:t>
      </w:r>
    </w:p>
    <w:p w:rsidR="005B6E0B" w:rsidRDefault="005B6E0B">
      <w:pPr>
        <w:rPr>
          <w:b/>
          <w:sz w:val="24"/>
          <w:u w:val="single"/>
        </w:rPr>
      </w:pPr>
    </w:p>
    <w:p w:rsidR="005B6E0B" w:rsidRDefault="005B6E0B">
      <w:pPr>
        <w:rPr>
          <w:bCs/>
          <w:sz w:val="24"/>
        </w:rPr>
      </w:pPr>
      <w:r>
        <w:rPr>
          <w:b/>
          <w:sz w:val="24"/>
          <w:u w:val="single"/>
        </w:rPr>
        <w:t>CONTENT</w:t>
      </w:r>
      <w:r>
        <w:rPr>
          <w:b/>
          <w:sz w:val="24"/>
        </w:rPr>
        <w:t xml:space="preserve">:  </w:t>
      </w:r>
      <w:r>
        <w:rPr>
          <w:bCs/>
          <w:sz w:val="24"/>
        </w:rPr>
        <w:t xml:space="preserve">A long, long time ago when the Lord Jesus walked on the earth and was passing through a city called Jericho, a big crowd of people had gathered together to see the Lord.  There was a man whose name was Zacchaeus.  This man was a chief tax collector.  A tax collector was a man whose job was to collect money (taxes) from the people.  Some of these tax collectors were not honest and took more money in taxes than they should have done and they kept this money for themselves.  Therefore, they were not liked but rather they were hated by the people.  Now, Zacchaeus was the boss of the tax </w:t>
      </w:r>
      <w:r w:rsidR="00CB5751">
        <w:rPr>
          <w:bCs/>
          <w:sz w:val="24"/>
        </w:rPr>
        <w:t>collectors</w:t>
      </w:r>
      <w:r>
        <w:rPr>
          <w:bCs/>
          <w:sz w:val="24"/>
        </w:rPr>
        <w:t>.  He was very rich.</w:t>
      </w:r>
    </w:p>
    <w:p w:rsidR="005B6E0B" w:rsidRDefault="005B6E0B">
      <w:pPr>
        <w:rPr>
          <w:bCs/>
          <w:sz w:val="24"/>
        </w:rPr>
      </w:pPr>
    </w:p>
    <w:p w:rsidR="005B6E0B" w:rsidRDefault="005B6E0B">
      <w:pPr>
        <w:rPr>
          <w:bCs/>
          <w:sz w:val="24"/>
        </w:rPr>
      </w:pPr>
      <w:r>
        <w:rPr>
          <w:bCs/>
          <w:sz w:val="24"/>
        </w:rPr>
        <w:t xml:space="preserve">Zacchaeus heard that the Lord Jesus was coming to Jericho.  He had heard so much about the Lord that he wanted to see Jesus himself.  He could not see the Lord because the crowd was so big and he was so small.  You see Zacchaeus was a short man and he could not see over </w:t>
      </w:r>
      <w:r w:rsidR="00643FBC">
        <w:rPr>
          <w:bCs/>
          <w:sz w:val="24"/>
        </w:rPr>
        <w:t xml:space="preserve">through </w:t>
      </w:r>
      <w:r>
        <w:rPr>
          <w:bCs/>
          <w:sz w:val="24"/>
        </w:rPr>
        <w:t>the</w:t>
      </w:r>
      <w:r w:rsidR="007A23DD">
        <w:rPr>
          <w:bCs/>
          <w:sz w:val="24"/>
        </w:rPr>
        <w:t xml:space="preserve"> </w:t>
      </w:r>
      <w:r>
        <w:rPr>
          <w:bCs/>
          <w:sz w:val="24"/>
        </w:rPr>
        <w:t>crowd</w:t>
      </w:r>
      <w:r w:rsidR="007A23DD">
        <w:rPr>
          <w:bCs/>
          <w:sz w:val="24"/>
        </w:rPr>
        <w:t xml:space="preserve"> </w:t>
      </w:r>
      <w:r>
        <w:rPr>
          <w:bCs/>
          <w:sz w:val="24"/>
        </w:rPr>
        <w:t xml:space="preserve">  where the Lord Jesus was.  He could not even get a small look or glimpse of the Lord.  Finally, after trying to get through the crowd and not being able to, Zacchaeus had a plan.  He knew of a sycamore tree right beside the road near where the Lord Jesus and the crowd must pass.  He managed to run ahead of the crowd, climbed up high into the tree and sat there waiting for the Lord to pass by.  Perhaps he thought that no one would know that he was there including the Lord Jesus.  </w:t>
      </w:r>
    </w:p>
    <w:p w:rsidR="005B6E0B" w:rsidRDefault="005B6E0B">
      <w:pPr>
        <w:rPr>
          <w:bCs/>
          <w:sz w:val="24"/>
        </w:rPr>
      </w:pPr>
    </w:p>
    <w:p w:rsidR="005B6E0B" w:rsidRDefault="005B6E0B">
      <w:pPr>
        <w:rPr>
          <w:bCs/>
          <w:sz w:val="24"/>
        </w:rPr>
      </w:pPr>
      <w:r>
        <w:rPr>
          <w:bCs/>
          <w:sz w:val="24"/>
        </w:rPr>
        <w:t xml:space="preserve">From up high on the tree, Zacchaeus could see the Lord Jesus in the midst of all those people.  From there he watched every word and movement of the Lord Jesus.  Then something wonderful happened.  When the crowd came right under this sycamore tree, the Lord Jesus looked right up </w:t>
      </w:r>
      <w:proofErr w:type="gramStart"/>
      <w:r>
        <w:rPr>
          <w:bCs/>
          <w:sz w:val="24"/>
        </w:rPr>
        <w:t>at</w:t>
      </w:r>
      <w:proofErr w:type="gramEnd"/>
      <w:r>
        <w:rPr>
          <w:bCs/>
          <w:sz w:val="24"/>
        </w:rPr>
        <w:t xml:space="preserve"> Zacchaeus.  The Lord Jesus was God and knew everything.  The Lord Jesus called out, “Zacchaeus, hurry and come down, for today I am going to you</w:t>
      </w:r>
      <w:r w:rsidR="0013654E">
        <w:rPr>
          <w:bCs/>
          <w:sz w:val="24"/>
        </w:rPr>
        <w:t>r</w:t>
      </w:r>
      <w:r>
        <w:rPr>
          <w:bCs/>
          <w:sz w:val="24"/>
        </w:rPr>
        <w:t xml:space="preserve"> house.”  Zacchaeus must have been surprised when the Lord called his name and even more so when the Lord said that he was going to his house that day.  Zacchaeus was richly rewarded for his special effort to see the Lord.  God, the wonderful savior of the world, came to his house.</w:t>
      </w:r>
    </w:p>
    <w:p w:rsidR="005B6E0B" w:rsidRDefault="005B6E0B">
      <w:pPr>
        <w:rPr>
          <w:bCs/>
          <w:sz w:val="24"/>
        </w:rPr>
      </w:pPr>
    </w:p>
    <w:p w:rsidR="005B6E0B" w:rsidRDefault="005B6E0B">
      <w:pPr>
        <w:rPr>
          <w:bCs/>
          <w:sz w:val="24"/>
        </w:rPr>
      </w:pPr>
      <w:r>
        <w:rPr>
          <w:bCs/>
          <w:sz w:val="24"/>
        </w:rPr>
        <w:t xml:space="preserve">So, Zacchaeus came down from the tree as fast as he could.  The Bible tells us that he received the Lord Jesus into his house and was very, very happy.  He also told the Lord Jesus that he would give half of all that he owed to the poor and if he had taken wrongfully anything from </w:t>
      </w:r>
      <w:r w:rsidR="00CB5751">
        <w:rPr>
          <w:bCs/>
          <w:sz w:val="24"/>
        </w:rPr>
        <w:t>anybody, which</w:t>
      </w:r>
      <w:r>
        <w:rPr>
          <w:bCs/>
          <w:sz w:val="24"/>
        </w:rPr>
        <w:t xml:space="preserve"> he would give back four times that amount.  The Lord Jesus told him, “This day has salvation come to this house.”</w:t>
      </w:r>
    </w:p>
    <w:p w:rsidR="005B6E0B" w:rsidRDefault="005B6E0B">
      <w:pPr>
        <w:rPr>
          <w:bCs/>
          <w:sz w:val="24"/>
        </w:rPr>
      </w:pPr>
    </w:p>
    <w:p w:rsidR="005B6E0B" w:rsidRDefault="005B6E0B">
      <w:pPr>
        <w:rPr>
          <w:bCs/>
          <w:sz w:val="24"/>
        </w:rPr>
      </w:pPr>
      <w:r>
        <w:rPr>
          <w:b/>
          <w:sz w:val="24"/>
          <w:u w:val="single"/>
        </w:rPr>
        <w:t xml:space="preserve">SONGS:  </w:t>
      </w:r>
      <w:r>
        <w:rPr>
          <w:bCs/>
          <w:sz w:val="24"/>
        </w:rPr>
        <w:t>#88, #195, #148</w:t>
      </w:r>
    </w:p>
    <w:p w:rsidR="005B6E0B" w:rsidRDefault="005B6E0B">
      <w:pPr>
        <w:rPr>
          <w:b/>
          <w:sz w:val="24"/>
          <w:u w:val="single"/>
        </w:rPr>
      </w:pPr>
    </w:p>
    <w:p w:rsidR="005B6E0B" w:rsidRDefault="005B6E0B">
      <w:pPr>
        <w:rPr>
          <w:b/>
          <w:sz w:val="24"/>
          <w:u w:val="single"/>
        </w:rPr>
      </w:pPr>
    </w:p>
    <w:p w:rsidR="005B6E0B" w:rsidRDefault="005B6E0B">
      <w:pPr>
        <w:rPr>
          <w:b/>
          <w:sz w:val="24"/>
          <w:u w:val="single"/>
        </w:rPr>
      </w:pPr>
    </w:p>
    <w:p w:rsidR="005B6E0B" w:rsidRDefault="005B6E0B">
      <w:pPr>
        <w:rPr>
          <w:b/>
          <w:sz w:val="24"/>
          <w:u w:val="single"/>
        </w:rPr>
      </w:pPr>
    </w:p>
    <w:p w:rsidR="005B6E0B" w:rsidRDefault="005B6E0B">
      <w:pPr>
        <w:rPr>
          <w:bCs/>
          <w:sz w:val="24"/>
        </w:rPr>
      </w:pPr>
    </w:p>
    <w:p w:rsidR="005B6E0B" w:rsidRDefault="005B6E0B">
      <w:pPr>
        <w:pStyle w:val="Heading1"/>
        <w:rPr>
          <w:sz w:val="24"/>
        </w:rPr>
        <w:sectPr w:rsidR="005B6E0B">
          <w:footerReference w:type="default" r:id="rId6"/>
          <w:pgSz w:w="12240" w:h="15840"/>
          <w:pgMar w:top="864" w:right="1440" w:bottom="792" w:left="1440" w:header="720" w:footer="720" w:gutter="0"/>
          <w:cols w:space="720"/>
        </w:sectPr>
      </w:pPr>
    </w:p>
    <w:p w:rsidR="005B6E0B" w:rsidRDefault="005B6E0B">
      <w:pPr>
        <w:pStyle w:val="Heading1"/>
        <w:rPr>
          <w:sz w:val="24"/>
        </w:rPr>
      </w:pPr>
      <w:r>
        <w:rPr>
          <w:sz w:val="24"/>
        </w:rPr>
        <w:lastRenderedPageBreak/>
        <w:t>88 ZACCHAEUS</w:t>
      </w:r>
    </w:p>
    <w:p w:rsidR="005B6E0B" w:rsidRDefault="005B6E0B">
      <w:pPr>
        <w:rPr>
          <w:sz w:val="24"/>
        </w:rPr>
      </w:pPr>
      <w:r>
        <w:rPr>
          <w:sz w:val="24"/>
        </w:rPr>
        <w:t>Zacchaeus was a wee little man,</w:t>
      </w:r>
    </w:p>
    <w:p w:rsidR="005B6E0B" w:rsidRDefault="005B6E0B">
      <w:pPr>
        <w:rPr>
          <w:sz w:val="24"/>
        </w:rPr>
      </w:pPr>
      <w:r>
        <w:rPr>
          <w:sz w:val="24"/>
        </w:rPr>
        <w:t xml:space="preserve">     A wee little man was he,</w:t>
      </w:r>
    </w:p>
    <w:p w:rsidR="005B6E0B" w:rsidRDefault="005B6E0B">
      <w:pPr>
        <w:rPr>
          <w:sz w:val="24"/>
        </w:rPr>
      </w:pPr>
      <w:r>
        <w:rPr>
          <w:sz w:val="24"/>
        </w:rPr>
        <w:t>He climbed up in a sycamore tree,</w:t>
      </w:r>
    </w:p>
    <w:p w:rsidR="005B6E0B" w:rsidRDefault="005B6E0B">
      <w:pPr>
        <w:rPr>
          <w:sz w:val="24"/>
        </w:rPr>
      </w:pPr>
      <w:r>
        <w:rPr>
          <w:sz w:val="24"/>
        </w:rPr>
        <w:t xml:space="preserve">     For the Lord he wanted to see;</w:t>
      </w:r>
    </w:p>
    <w:p w:rsidR="005B6E0B" w:rsidRDefault="005B6E0B">
      <w:pPr>
        <w:rPr>
          <w:sz w:val="24"/>
        </w:rPr>
      </w:pPr>
      <w:r>
        <w:rPr>
          <w:sz w:val="24"/>
        </w:rPr>
        <w:t>And as the Savior passed that way,</w:t>
      </w:r>
    </w:p>
    <w:p w:rsidR="005B6E0B" w:rsidRDefault="005B6E0B">
      <w:pPr>
        <w:rPr>
          <w:sz w:val="24"/>
        </w:rPr>
      </w:pPr>
      <w:r>
        <w:rPr>
          <w:sz w:val="24"/>
        </w:rPr>
        <w:t xml:space="preserve">     He looked up in the tree,</w:t>
      </w:r>
    </w:p>
    <w:p w:rsidR="005B6E0B" w:rsidRDefault="005B6E0B">
      <w:pPr>
        <w:rPr>
          <w:sz w:val="24"/>
        </w:rPr>
      </w:pPr>
    </w:p>
    <w:p w:rsidR="005B6E0B" w:rsidRDefault="005B6E0B">
      <w:pPr>
        <w:rPr>
          <w:i/>
          <w:iCs/>
          <w:sz w:val="24"/>
        </w:rPr>
      </w:pPr>
      <w:r>
        <w:rPr>
          <w:i/>
          <w:iCs/>
          <w:sz w:val="24"/>
        </w:rPr>
        <w:t>(Spoken</w:t>
      </w:r>
    </w:p>
    <w:p w:rsidR="005B6E0B" w:rsidRDefault="005B6E0B">
      <w:pPr>
        <w:rPr>
          <w:sz w:val="24"/>
        </w:rPr>
      </w:pPr>
      <w:r>
        <w:rPr>
          <w:sz w:val="24"/>
        </w:rPr>
        <w:t>And He said:  “Zacchaeus, you come down,)</w:t>
      </w:r>
    </w:p>
    <w:p w:rsidR="005B6E0B" w:rsidRDefault="005B6E0B">
      <w:pPr>
        <w:rPr>
          <w:sz w:val="24"/>
        </w:rPr>
      </w:pPr>
    </w:p>
    <w:p w:rsidR="005B6E0B" w:rsidRDefault="005B6E0B">
      <w:pPr>
        <w:rPr>
          <w:sz w:val="24"/>
        </w:rPr>
      </w:pPr>
      <w:r>
        <w:rPr>
          <w:sz w:val="24"/>
        </w:rPr>
        <w:t>For I’m going to your house today,</w:t>
      </w:r>
    </w:p>
    <w:p w:rsidR="005B6E0B" w:rsidRDefault="005B6E0B">
      <w:pPr>
        <w:rPr>
          <w:sz w:val="24"/>
        </w:rPr>
      </w:pPr>
      <w:r>
        <w:rPr>
          <w:sz w:val="24"/>
        </w:rPr>
        <w:t>For I’m going to your house today.”</w:t>
      </w:r>
    </w:p>
    <w:p w:rsidR="005B6E0B" w:rsidRDefault="005B6E0B">
      <w:pPr>
        <w:pStyle w:val="Heading1"/>
        <w:rPr>
          <w:sz w:val="24"/>
        </w:rPr>
      </w:pPr>
    </w:p>
    <w:p w:rsidR="005B6E0B" w:rsidRDefault="005B6E0B">
      <w:pPr>
        <w:pStyle w:val="Heading1"/>
        <w:rPr>
          <w:sz w:val="24"/>
        </w:rPr>
      </w:pPr>
      <w:r>
        <w:rPr>
          <w:sz w:val="24"/>
        </w:rPr>
        <w:t>195 OH, HE’S DONE SO MUCH FOR ME</w:t>
      </w:r>
    </w:p>
    <w:p w:rsidR="005B6E0B" w:rsidRDefault="005B6E0B">
      <w:pPr>
        <w:rPr>
          <w:sz w:val="24"/>
        </w:rPr>
      </w:pPr>
      <w:r>
        <w:rPr>
          <w:sz w:val="24"/>
        </w:rPr>
        <w:t>Oh –He’s done so much for me</w:t>
      </w:r>
      <w:r w:rsidR="00CB5751">
        <w:rPr>
          <w:sz w:val="24"/>
        </w:rPr>
        <w:t>, (</w:t>
      </w:r>
      <w:r>
        <w:rPr>
          <w:sz w:val="24"/>
        </w:rPr>
        <w:t>3x)</w:t>
      </w:r>
    </w:p>
    <w:p w:rsidR="005B6E0B" w:rsidRDefault="005B6E0B">
      <w:pPr>
        <w:rPr>
          <w:sz w:val="24"/>
        </w:rPr>
      </w:pPr>
      <w:r>
        <w:rPr>
          <w:sz w:val="24"/>
        </w:rPr>
        <w:t>I never can forget all He’s done for me.</w:t>
      </w:r>
    </w:p>
    <w:p w:rsidR="005B6E0B" w:rsidRDefault="005B6E0B">
      <w:pPr>
        <w:pStyle w:val="BodyText"/>
        <w:rPr>
          <w:b w:val="0"/>
          <w:bCs/>
          <w:sz w:val="24"/>
          <w:u w:val="none"/>
        </w:rPr>
      </w:pPr>
    </w:p>
    <w:p w:rsidR="005B6E0B" w:rsidRDefault="005B6E0B">
      <w:pPr>
        <w:pStyle w:val="BodyText"/>
        <w:rPr>
          <w:b w:val="0"/>
          <w:bCs/>
          <w:sz w:val="24"/>
          <w:u w:val="none"/>
        </w:rPr>
      </w:pPr>
      <w:r>
        <w:rPr>
          <w:sz w:val="24"/>
        </w:rPr>
        <w:t>148 MY PRECIOUS LORD</w:t>
      </w:r>
    </w:p>
    <w:p w:rsidR="005B6E0B" w:rsidRDefault="005B6E0B">
      <w:pPr>
        <w:pStyle w:val="BodyText"/>
        <w:rPr>
          <w:b w:val="0"/>
          <w:bCs/>
          <w:sz w:val="24"/>
          <w:u w:val="none"/>
        </w:rPr>
      </w:pPr>
      <w:r>
        <w:rPr>
          <w:b w:val="0"/>
          <w:bCs/>
          <w:sz w:val="24"/>
          <w:u w:val="none"/>
        </w:rPr>
        <w:t>My precious Lord (My Precious Lord)</w:t>
      </w:r>
    </w:p>
    <w:p w:rsidR="005B6E0B" w:rsidRDefault="005B6E0B">
      <w:pPr>
        <w:pStyle w:val="BodyText"/>
        <w:rPr>
          <w:b w:val="0"/>
          <w:bCs/>
          <w:sz w:val="24"/>
          <w:u w:val="none"/>
        </w:rPr>
      </w:pPr>
      <w:r>
        <w:rPr>
          <w:b w:val="0"/>
          <w:bCs/>
          <w:sz w:val="24"/>
          <w:u w:val="none"/>
        </w:rPr>
        <w:t xml:space="preserve">     Has won my heart (Has won my heart)</w:t>
      </w:r>
    </w:p>
    <w:p w:rsidR="005B6E0B" w:rsidRDefault="005B6E0B">
      <w:pPr>
        <w:pStyle w:val="BodyText"/>
        <w:rPr>
          <w:b w:val="0"/>
          <w:bCs/>
          <w:sz w:val="24"/>
          <w:u w:val="none"/>
        </w:rPr>
      </w:pPr>
      <w:r>
        <w:rPr>
          <w:b w:val="0"/>
          <w:bCs/>
          <w:sz w:val="24"/>
          <w:u w:val="none"/>
        </w:rPr>
        <w:t>And never from (And never from)</w:t>
      </w:r>
    </w:p>
    <w:p w:rsidR="005B6E0B" w:rsidRDefault="005B6E0B">
      <w:pPr>
        <w:pStyle w:val="BodyText"/>
        <w:rPr>
          <w:b w:val="0"/>
          <w:bCs/>
          <w:sz w:val="24"/>
          <w:u w:val="none"/>
        </w:rPr>
      </w:pPr>
      <w:r>
        <w:rPr>
          <w:b w:val="0"/>
          <w:bCs/>
          <w:sz w:val="24"/>
          <w:u w:val="none"/>
        </w:rPr>
        <w:t xml:space="preserve">     Him will I part.  (I’ll never part)</w:t>
      </w:r>
    </w:p>
    <w:p w:rsidR="005B6E0B" w:rsidRDefault="005B6E0B">
      <w:pPr>
        <w:pStyle w:val="BodyText"/>
        <w:rPr>
          <w:b w:val="0"/>
          <w:bCs/>
          <w:sz w:val="24"/>
          <w:u w:val="none"/>
        </w:rPr>
      </w:pPr>
      <w:r>
        <w:rPr>
          <w:b w:val="0"/>
          <w:bCs/>
          <w:sz w:val="24"/>
          <w:u w:val="none"/>
        </w:rPr>
        <w:t>My precious Lord has won my heart,</w:t>
      </w:r>
    </w:p>
    <w:p w:rsidR="005B6E0B" w:rsidRDefault="005B6E0B">
      <w:pPr>
        <w:pStyle w:val="BodyText"/>
        <w:rPr>
          <w:b w:val="0"/>
          <w:bCs/>
          <w:sz w:val="24"/>
          <w:u w:val="none"/>
        </w:rPr>
      </w:pPr>
      <w:r>
        <w:rPr>
          <w:b w:val="0"/>
          <w:bCs/>
          <w:sz w:val="24"/>
          <w:u w:val="none"/>
        </w:rPr>
        <w:t xml:space="preserve">     And never from Him will I part;</w:t>
      </w:r>
    </w:p>
    <w:p w:rsidR="005B6E0B" w:rsidRDefault="005B6E0B">
      <w:pPr>
        <w:pStyle w:val="BodyText"/>
        <w:rPr>
          <w:b w:val="0"/>
          <w:bCs/>
          <w:sz w:val="24"/>
          <w:u w:val="none"/>
        </w:rPr>
      </w:pPr>
      <w:r>
        <w:rPr>
          <w:b w:val="0"/>
          <w:bCs/>
          <w:sz w:val="24"/>
          <w:u w:val="none"/>
        </w:rPr>
        <w:t>I don’t want to grieve</w:t>
      </w:r>
    </w:p>
    <w:p w:rsidR="005B6E0B" w:rsidRDefault="005B6E0B">
      <w:pPr>
        <w:pStyle w:val="BodyText"/>
        <w:rPr>
          <w:b w:val="0"/>
          <w:bCs/>
          <w:sz w:val="24"/>
          <w:u w:val="none"/>
        </w:rPr>
      </w:pPr>
      <w:r>
        <w:rPr>
          <w:b w:val="0"/>
          <w:bCs/>
          <w:sz w:val="24"/>
          <w:u w:val="none"/>
        </w:rPr>
        <w:t xml:space="preserve">     My Lord any more.</w:t>
      </w:r>
    </w:p>
    <w:p w:rsidR="005B6E0B" w:rsidRDefault="005B6E0B">
      <w:pPr>
        <w:pStyle w:val="BodyText"/>
        <w:rPr>
          <w:b w:val="0"/>
          <w:bCs/>
          <w:sz w:val="24"/>
          <w:u w:val="none"/>
        </w:rPr>
      </w:pPr>
    </w:p>
    <w:p w:rsidR="005B6E0B" w:rsidRDefault="005B6E0B">
      <w:pPr>
        <w:pStyle w:val="BodyText"/>
        <w:rPr>
          <w:b w:val="0"/>
          <w:bCs/>
          <w:sz w:val="24"/>
          <w:u w:val="none"/>
        </w:rPr>
      </w:pPr>
      <w:r>
        <w:rPr>
          <w:b w:val="0"/>
          <w:bCs/>
          <w:sz w:val="24"/>
          <w:u w:val="none"/>
        </w:rPr>
        <w:t>(Chorus)</w:t>
      </w:r>
    </w:p>
    <w:p w:rsidR="005B6E0B" w:rsidRDefault="005B6E0B">
      <w:pPr>
        <w:pStyle w:val="BodyText"/>
        <w:rPr>
          <w:b w:val="0"/>
          <w:bCs/>
          <w:sz w:val="24"/>
          <w:u w:val="none"/>
        </w:rPr>
      </w:pPr>
      <w:r>
        <w:rPr>
          <w:b w:val="0"/>
          <w:bCs/>
          <w:sz w:val="24"/>
          <w:u w:val="none"/>
        </w:rPr>
        <w:t>I don’t want to grieve my Lord any more.</w:t>
      </w:r>
    </w:p>
    <w:p w:rsidR="005B6E0B" w:rsidRDefault="005B6E0B">
      <w:pPr>
        <w:pStyle w:val="BodyText"/>
        <w:rPr>
          <w:b w:val="0"/>
          <w:bCs/>
          <w:sz w:val="24"/>
          <w:u w:val="none"/>
        </w:rPr>
      </w:pPr>
      <w:r>
        <w:rPr>
          <w:b w:val="0"/>
          <w:bCs/>
          <w:sz w:val="24"/>
          <w:u w:val="none"/>
        </w:rPr>
        <w:t>I don’t want to grieve my Lord any more.</w:t>
      </w:r>
    </w:p>
    <w:p w:rsidR="005B6E0B" w:rsidRDefault="005B6E0B">
      <w:pPr>
        <w:pStyle w:val="BodyText"/>
        <w:rPr>
          <w:b w:val="0"/>
          <w:bCs/>
          <w:sz w:val="24"/>
          <w:u w:val="none"/>
        </w:rPr>
      </w:pPr>
      <w:r>
        <w:rPr>
          <w:b w:val="0"/>
          <w:bCs/>
          <w:sz w:val="24"/>
          <w:u w:val="none"/>
        </w:rPr>
        <w:t>I don’t want to grieve—(I don’t want to grieve)</w:t>
      </w:r>
    </w:p>
    <w:p w:rsidR="005B6E0B" w:rsidRDefault="00CB5751">
      <w:pPr>
        <w:pStyle w:val="BodyText"/>
        <w:rPr>
          <w:b w:val="0"/>
          <w:bCs/>
          <w:sz w:val="24"/>
          <w:u w:val="none"/>
        </w:rPr>
      </w:pPr>
      <w:r>
        <w:rPr>
          <w:b w:val="0"/>
          <w:bCs/>
          <w:sz w:val="24"/>
          <w:u w:val="none"/>
        </w:rPr>
        <w:t>My</w:t>
      </w:r>
      <w:r w:rsidR="005B6E0B">
        <w:rPr>
          <w:b w:val="0"/>
          <w:bCs/>
          <w:sz w:val="24"/>
          <w:u w:val="none"/>
        </w:rPr>
        <w:t xml:space="preserve"> Lord any more.</w:t>
      </w:r>
    </w:p>
    <w:p w:rsidR="005B6E0B" w:rsidRDefault="005B6E0B">
      <w:pPr>
        <w:pStyle w:val="BodyText"/>
        <w:rPr>
          <w:b w:val="0"/>
          <w:bCs/>
          <w:sz w:val="24"/>
          <w:u w:val="none"/>
        </w:rPr>
      </w:pPr>
    </w:p>
    <w:p w:rsidR="005B6E0B" w:rsidRDefault="005B6E0B">
      <w:pPr>
        <w:rPr>
          <w:sz w:val="16"/>
        </w:rPr>
        <w:sectPr w:rsidR="005B6E0B">
          <w:type w:val="continuous"/>
          <w:pgSz w:w="12240" w:h="15840"/>
          <w:pgMar w:top="864" w:right="1440" w:bottom="792" w:left="1440" w:header="720" w:footer="720" w:gutter="0"/>
          <w:cols w:num="2" w:space="720"/>
        </w:sectPr>
      </w:pPr>
    </w:p>
    <w:p w:rsidR="005B6E0B" w:rsidRDefault="005B6E0B">
      <w:pPr>
        <w:rPr>
          <w:sz w:val="16"/>
        </w:rPr>
      </w:pPr>
    </w:p>
    <w:p w:rsidR="005B6E0B" w:rsidRDefault="005B6E0B">
      <w:pPr>
        <w:rPr>
          <w:sz w:val="24"/>
        </w:rPr>
      </w:pPr>
    </w:p>
    <w:p w:rsidR="005B6E0B" w:rsidRDefault="005B6E0B">
      <w:pPr>
        <w:rPr>
          <w:sz w:val="24"/>
        </w:rPr>
      </w:pPr>
    </w:p>
    <w:p w:rsidR="005B6E0B" w:rsidRDefault="005B6E0B">
      <w:pPr>
        <w:rPr>
          <w:sz w:val="24"/>
        </w:rPr>
      </w:pPr>
    </w:p>
    <w:p w:rsidR="005B6E0B" w:rsidRDefault="005B6E0B">
      <w:pPr>
        <w:rPr>
          <w:sz w:val="24"/>
        </w:rPr>
      </w:pPr>
    </w:p>
    <w:p w:rsidR="005B6E0B" w:rsidRDefault="005B6E0B">
      <w:pPr>
        <w:rPr>
          <w:sz w:val="16"/>
        </w:rPr>
      </w:pPr>
    </w:p>
    <w:p w:rsidR="005B6E0B" w:rsidRDefault="005B6E0B">
      <w:pPr>
        <w:rPr>
          <w:sz w:val="16"/>
        </w:rPr>
      </w:pPr>
    </w:p>
    <w:p w:rsidR="005B6E0B" w:rsidRDefault="005B6E0B">
      <w:pPr>
        <w:rPr>
          <w:sz w:val="24"/>
        </w:rPr>
      </w:pPr>
    </w:p>
    <w:sectPr w:rsidR="005B6E0B">
      <w:type w:val="continuous"/>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18" w:rsidRDefault="00327818">
      <w:r>
        <w:separator/>
      </w:r>
    </w:p>
  </w:endnote>
  <w:endnote w:type="continuationSeparator" w:id="0">
    <w:p w:rsidR="00327818" w:rsidRDefault="0032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E0B" w:rsidRDefault="005B6E0B">
    <w:pPr>
      <w:pStyle w:val="Footer"/>
    </w:pPr>
    <w:r>
      <w:t>#75The StoryofZacchaeus.doc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18" w:rsidRDefault="00327818">
      <w:r>
        <w:separator/>
      </w:r>
    </w:p>
  </w:footnote>
  <w:footnote w:type="continuationSeparator" w:id="0">
    <w:p w:rsidR="00327818" w:rsidRDefault="00327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51"/>
    <w:rsid w:val="00041FF9"/>
    <w:rsid w:val="000936AA"/>
    <w:rsid w:val="0013654E"/>
    <w:rsid w:val="00240E7D"/>
    <w:rsid w:val="00327818"/>
    <w:rsid w:val="005B6E0B"/>
    <w:rsid w:val="00643FBC"/>
    <w:rsid w:val="00794792"/>
    <w:rsid w:val="007A23DD"/>
    <w:rsid w:val="009B77B6"/>
    <w:rsid w:val="00A76CB1"/>
    <w:rsid w:val="00CB5751"/>
    <w:rsid w:val="00D41A50"/>
    <w:rsid w:val="00E2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05295-421B-48C7-BBD0-F6D009BC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16"/>
      <w:szCs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
    <w:name w:val="Body Text"/>
    <w:basedOn w:val="Normal"/>
    <w:semiHidden/>
    <w:rPr>
      <w:rFonts w:eastAsia="PMingLiU"/>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2</cp:revision>
  <cp:lastPrinted>2006-02-11T12:55:00Z</cp:lastPrinted>
  <dcterms:created xsi:type="dcterms:W3CDTF">2015-08-25T17:56:00Z</dcterms:created>
  <dcterms:modified xsi:type="dcterms:W3CDTF">2015-08-25T17:56:00Z</dcterms:modified>
</cp:coreProperties>
</file>