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C5" w:rsidRPr="00DD72C5" w:rsidRDefault="00DD72C5" w:rsidP="00DD72C5">
      <w:pPr>
        <w:rPr>
          <w:rFonts w:ascii="Helvetica Neue Light" w:hAnsi="Helvetica Neue Light"/>
          <w:b/>
          <w:i/>
          <w:sz w:val="40"/>
          <w:szCs w:val="40"/>
        </w:rPr>
      </w:pPr>
      <w:r w:rsidRPr="00DD72C5">
        <w:rPr>
          <w:rFonts w:ascii="Helvetica Neue Light" w:hAnsi="Helvetica Neue Light"/>
          <w:b/>
          <w:i/>
          <w:sz w:val="40"/>
          <w:szCs w:val="40"/>
        </w:rPr>
        <w:t>20160306</w:t>
      </w:r>
    </w:p>
    <w:p w:rsidR="00DD72C5" w:rsidRPr="00F746E5" w:rsidRDefault="00DD72C5" w:rsidP="00DD72C5">
      <w:pPr>
        <w:rPr>
          <w:rFonts w:ascii="Helvetica Neue Light" w:hAnsi="Helvetica Neue Light"/>
        </w:rPr>
      </w:pPr>
      <w:r w:rsidRPr="00F746E5">
        <w:rPr>
          <w:rFonts w:ascii="Helvetica Neue Light" w:hAnsi="Helvetica Neue Light"/>
        </w:rPr>
        <w:t>Footnote –</w:t>
      </w:r>
      <w:r>
        <w:rPr>
          <w:rFonts w:ascii="Helvetica Neue Light" w:hAnsi="Helvetica Neue Light"/>
        </w:rPr>
        <w:t>1 Cor. 1:9</w:t>
      </w:r>
      <w:r>
        <w:rPr>
          <w:rFonts w:ascii="Helvetica Neue Light" w:hAnsi="Helvetica Neue Light"/>
          <w:vertAlign w:val="superscript"/>
        </w:rPr>
        <w:t xml:space="preserve">2 </w:t>
      </w:r>
      <w:r>
        <w:rPr>
          <w:rFonts w:ascii="Helvetica Neue Light" w:hAnsi="Helvetica Neue Light"/>
        </w:rPr>
        <w:t xml:space="preserve">- </w:t>
      </w:r>
      <w:r>
        <w:rPr>
          <w:rFonts w:ascii="Helvetica Neue Light" w:hAnsi="Helvetica Neue Light"/>
          <w:b/>
        </w:rPr>
        <w:t>f</w:t>
      </w:r>
      <w:r w:rsidRPr="00F746E5">
        <w:rPr>
          <w:rFonts w:ascii="Helvetica Neue Light" w:hAnsi="Helvetica Neue Light"/>
          <w:b/>
        </w:rPr>
        <w:t>ellowship</w:t>
      </w:r>
    </w:p>
    <w:p w:rsidR="00DD72C5" w:rsidRPr="00F746E5" w:rsidRDefault="00DD72C5" w:rsidP="00DD72C5">
      <w:pPr>
        <w:rPr>
          <w:rFonts w:ascii="Helvetica Neue Light" w:hAnsi="Helvetica Neue Light"/>
        </w:rPr>
      </w:pPr>
      <w:r w:rsidRPr="00F746E5">
        <w:rPr>
          <w:rFonts w:ascii="Helvetica Neue Light" w:hAnsi="Helvetica Neue Light"/>
        </w:rPr>
        <w:t xml:space="preserve">I.e., </w:t>
      </w:r>
      <w:r w:rsidRPr="00C85C91">
        <w:rPr>
          <w:rFonts w:ascii="Helvetica Neue Light" w:hAnsi="Helvetica Neue Light"/>
          <w:highlight w:val="yellow"/>
        </w:rPr>
        <w:t xml:space="preserve">to partake of the </w:t>
      </w:r>
      <w:r w:rsidRPr="002C063F">
        <w:rPr>
          <w:rFonts w:ascii="Helvetica Neue Light" w:hAnsi="Helvetica Neue Light"/>
          <w:highlight w:val="yellow"/>
        </w:rPr>
        <w:t>fellowship of the union with God’s Son</w:t>
      </w:r>
      <w:r w:rsidRPr="0047497A">
        <w:rPr>
          <w:rFonts w:ascii="Helvetica Neue Light" w:hAnsi="Helvetica Neue Light"/>
          <w:highlight w:val="yellow"/>
        </w:rPr>
        <w:t>, Jesus Christ, and of the participation in Him.</w:t>
      </w:r>
      <w:r w:rsidRPr="00F746E5">
        <w:rPr>
          <w:rFonts w:ascii="Helvetica Neue Light" w:hAnsi="Helvetica Neue Light"/>
        </w:rPr>
        <w:t xml:space="preserve"> </w:t>
      </w:r>
      <w:r w:rsidRPr="002C063F">
        <w:rPr>
          <w:rFonts w:ascii="Helvetica Neue Light" w:hAnsi="Helvetica Neue Light"/>
          <w:highlight w:val="yellow"/>
        </w:rPr>
        <w:t>God has called us into such a fellowship that we may enjoy Christ as our God-given portion</w:t>
      </w:r>
      <w:r w:rsidRPr="00F746E5">
        <w:rPr>
          <w:rFonts w:ascii="Helvetica Neue Light" w:hAnsi="Helvetica Neue Light"/>
        </w:rPr>
        <w:t xml:space="preserve">. This word, like the word in </w:t>
      </w:r>
      <w:hyperlink r:id="rId4" w:anchor="v1_2" w:history="1">
        <w:r w:rsidRPr="00F746E5">
          <w:rPr>
            <w:rFonts w:ascii="Helvetica Neue Light" w:hAnsi="Helvetica Neue Light"/>
          </w:rPr>
          <w:t>v. 2</w:t>
        </w:r>
      </w:hyperlink>
      <w:r w:rsidRPr="00F746E5">
        <w:rPr>
          <w:rFonts w:ascii="Helvetica Neue Light" w:hAnsi="Helvetica Neue Light"/>
        </w:rPr>
        <w:t xml:space="preserve"> concerning Christ’s being theirs and ours, stresses again the crucial fact that Christ is the unique center of the believers for the solving of the problems among them, especially the problem of division.</w:t>
      </w:r>
    </w:p>
    <w:p w:rsidR="00DD72C5" w:rsidRDefault="00DD72C5" w:rsidP="00DD72C5">
      <w:pPr>
        <w:rPr>
          <w:rFonts w:ascii="Helvetica Neue Light" w:hAnsi="Helvetica Neue Light"/>
        </w:rPr>
      </w:pPr>
    </w:p>
    <w:p w:rsidR="00DD72C5" w:rsidRPr="00F746E5" w:rsidRDefault="00DD72C5" w:rsidP="00DD72C5">
      <w:pPr>
        <w:rPr>
          <w:rFonts w:ascii="Helvetica Neue Light" w:hAnsi="Helvetica Neue Light"/>
        </w:rPr>
      </w:pPr>
      <w:r w:rsidRPr="00F746E5">
        <w:rPr>
          <w:rFonts w:ascii="Helvetica Neue Light" w:hAnsi="Helvetica Neue Light"/>
        </w:rPr>
        <w:t xml:space="preserve">This book unveils to us that the very </w:t>
      </w:r>
      <w:r w:rsidRPr="002C063F">
        <w:rPr>
          <w:rFonts w:ascii="Helvetica Neue Light" w:hAnsi="Helvetica Neue Light"/>
          <w:highlight w:val="yellow"/>
        </w:rPr>
        <w:t>Christ</w:t>
      </w:r>
      <w:r w:rsidRPr="00F746E5">
        <w:rPr>
          <w:rFonts w:ascii="Helvetica Neue Light" w:hAnsi="Helvetica Neue Light"/>
        </w:rPr>
        <w:t xml:space="preserve">, into whom we all have been called, is all-inclusive. </w:t>
      </w:r>
      <w:r w:rsidRPr="002C063F">
        <w:rPr>
          <w:rFonts w:ascii="Helvetica Neue Light" w:hAnsi="Helvetica Neue Light"/>
          <w:highlight w:val="yellow"/>
        </w:rPr>
        <w:t>He is the portion given to us by God</w:t>
      </w:r>
      <w:r w:rsidRPr="00F746E5">
        <w:rPr>
          <w:rFonts w:ascii="Helvetica Neue Light" w:hAnsi="Helvetica Neue Light"/>
        </w:rPr>
        <w:t xml:space="preserve"> (</w:t>
      </w:r>
      <w:hyperlink r:id="rId5" w:anchor="v1_2" w:history="1">
        <w:r w:rsidRPr="00F746E5">
          <w:rPr>
            <w:rFonts w:ascii="Helvetica Neue Light" w:hAnsi="Helvetica Neue Light"/>
          </w:rPr>
          <w:t>v. 2</w:t>
        </w:r>
      </w:hyperlink>
      <w:r w:rsidRPr="00F746E5">
        <w:rPr>
          <w:rFonts w:ascii="Helvetica Neue Light" w:hAnsi="Helvetica Neue Light"/>
        </w:rPr>
        <w:t xml:space="preserve">). He is </w:t>
      </w:r>
      <w:r w:rsidRPr="002C063F">
        <w:rPr>
          <w:rFonts w:ascii="Helvetica Neue Light" w:hAnsi="Helvetica Neue Light"/>
          <w:u w:val="single"/>
        </w:rPr>
        <w:t>God’s power and God’s wisdom as righteousness, sanctification, and redemption to us</w:t>
      </w:r>
      <w:r w:rsidRPr="00F746E5">
        <w:rPr>
          <w:rFonts w:ascii="Helvetica Neue Light" w:hAnsi="Helvetica Neue Light"/>
        </w:rPr>
        <w:t xml:space="preserve"> (vv. </w:t>
      </w:r>
      <w:hyperlink r:id="rId6" w:anchor="v1_24" w:history="1">
        <w:r w:rsidRPr="00F746E5">
          <w:rPr>
            <w:rFonts w:ascii="Helvetica Neue Light" w:hAnsi="Helvetica Neue Light"/>
          </w:rPr>
          <w:t>24</w:t>
        </w:r>
      </w:hyperlink>
      <w:r w:rsidRPr="00F746E5">
        <w:rPr>
          <w:rFonts w:ascii="Helvetica Neue Light" w:hAnsi="Helvetica Neue Light"/>
        </w:rPr>
        <w:t xml:space="preserve">, </w:t>
      </w:r>
      <w:hyperlink r:id="rId7" w:anchor="v1_30" w:history="1">
        <w:r w:rsidRPr="00F746E5">
          <w:rPr>
            <w:rFonts w:ascii="Helvetica Neue Light" w:hAnsi="Helvetica Neue Light"/>
          </w:rPr>
          <w:t>30</w:t>
        </w:r>
      </w:hyperlink>
      <w:r w:rsidRPr="00F746E5">
        <w:rPr>
          <w:rFonts w:ascii="Helvetica Neue Light" w:hAnsi="Helvetica Neue Light"/>
        </w:rPr>
        <w:t xml:space="preserve">). He is </w:t>
      </w:r>
      <w:r w:rsidRPr="002C063F">
        <w:rPr>
          <w:rFonts w:ascii="Helvetica Neue Light" w:hAnsi="Helvetica Neue Light"/>
          <w:u w:val="single"/>
        </w:rPr>
        <w:t>the Lord of glory</w:t>
      </w:r>
      <w:r w:rsidRPr="00F746E5">
        <w:rPr>
          <w:rFonts w:ascii="Helvetica Neue Light" w:hAnsi="Helvetica Neue Light"/>
        </w:rPr>
        <w:t xml:space="preserve"> (</w:t>
      </w:r>
      <w:hyperlink r:id="rId8" w:anchor="v2_8" w:history="1">
        <w:r w:rsidRPr="00F746E5">
          <w:rPr>
            <w:rFonts w:ascii="Helvetica Neue Light" w:hAnsi="Helvetica Neue Light"/>
          </w:rPr>
          <w:t>2:8</w:t>
        </w:r>
      </w:hyperlink>
      <w:r w:rsidRPr="00F746E5">
        <w:rPr>
          <w:rFonts w:ascii="Helvetica Neue Light" w:hAnsi="Helvetica Neue Light"/>
        </w:rPr>
        <w:t xml:space="preserve">) for </w:t>
      </w:r>
      <w:r w:rsidRPr="002C063F">
        <w:rPr>
          <w:rFonts w:ascii="Helvetica Neue Light" w:hAnsi="Helvetica Neue Light"/>
          <w:u w:val="single"/>
        </w:rPr>
        <w:t>our glorification</w:t>
      </w:r>
      <w:r w:rsidRPr="00F746E5">
        <w:rPr>
          <w:rFonts w:ascii="Helvetica Neue Light" w:hAnsi="Helvetica Neue Light"/>
        </w:rPr>
        <w:t xml:space="preserve"> (</w:t>
      </w:r>
      <w:hyperlink r:id="rId9" w:anchor="v2_7" w:history="1">
        <w:r w:rsidRPr="00F746E5">
          <w:rPr>
            <w:rFonts w:ascii="Helvetica Neue Light" w:hAnsi="Helvetica Neue Light"/>
          </w:rPr>
          <w:t>2:7</w:t>
        </w:r>
      </w:hyperlink>
      <w:r w:rsidRPr="00F746E5">
        <w:rPr>
          <w:rFonts w:ascii="Helvetica Neue Light" w:hAnsi="Helvetica Neue Light"/>
        </w:rPr>
        <w:t xml:space="preserve">; </w:t>
      </w:r>
      <w:hyperlink r:id="rId10" w:anchor="v8_30" w:history="1">
        <w:r w:rsidRPr="00F746E5">
          <w:rPr>
            <w:rFonts w:ascii="Helvetica Neue Light" w:hAnsi="Helvetica Neue Light"/>
          </w:rPr>
          <w:t>Rom. 8:30</w:t>
        </w:r>
      </w:hyperlink>
      <w:r w:rsidRPr="00F746E5">
        <w:rPr>
          <w:rFonts w:ascii="Helvetica Neue Light" w:hAnsi="Helvetica Neue Light"/>
        </w:rPr>
        <w:t xml:space="preserve">). </w:t>
      </w:r>
      <w:r w:rsidRPr="002C063F">
        <w:rPr>
          <w:rFonts w:ascii="Helvetica Neue Light" w:hAnsi="Helvetica Neue Light"/>
          <w:u w:val="single"/>
        </w:rPr>
        <w:t>He is the depths (deep things) of God</w:t>
      </w:r>
      <w:r w:rsidRPr="00F746E5">
        <w:rPr>
          <w:rFonts w:ascii="Helvetica Neue Light" w:hAnsi="Helvetica Neue Light"/>
        </w:rPr>
        <w:t xml:space="preserve"> (</w:t>
      </w:r>
      <w:hyperlink r:id="rId11" w:anchor="v2_10" w:history="1">
        <w:r w:rsidRPr="00F746E5">
          <w:rPr>
            <w:rFonts w:ascii="Helvetica Neue Light" w:hAnsi="Helvetica Neue Light"/>
          </w:rPr>
          <w:t>2:10</w:t>
        </w:r>
      </w:hyperlink>
      <w:r w:rsidRPr="00F746E5">
        <w:rPr>
          <w:rFonts w:ascii="Helvetica Neue Light" w:hAnsi="Helvetica Neue Light"/>
        </w:rPr>
        <w:t xml:space="preserve">). He is </w:t>
      </w:r>
      <w:r w:rsidRPr="002C063F">
        <w:rPr>
          <w:rFonts w:ascii="Helvetica Neue Light" w:hAnsi="Helvetica Neue Light"/>
          <w:u w:val="single"/>
        </w:rPr>
        <w:t>the unique foundation of God’s building</w:t>
      </w:r>
      <w:r w:rsidRPr="00F746E5">
        <w:rPr>
          <w:rFonts w:ascii="Helvetica Neue Light" w:hAnsi="Helvetica Neue Light"/>
        </w:rPr>
        <w:t xml:space="preserve"> (</w:t>
      </w:r>
      <w:hyperlink r:id="rId12" w:anchor="v3_11" w:history="1">
        <w:r w:rsidRPr="00F746E5">
          <w:rPr>
            <w:rFonts w:ascii="Helvetica Neue Light" w:hAnsi="Helvetica Neue Light"/>
          </w:rPr>
          <w:t>3:11</w:t>
        </w:r>
      </w:hyperlink>
      <w:r w:rsidRPr="00F746E5">
        <w:rPr>
          <w:rFonts w:ascii="Helvetica Neue Light" w:hAnsi="Helvetica Neue Light"/>
        </w:rPr>
        <w:t xml:space="preserve">). He is </w:t>
      </w:r>
      <w:r w:rsidRPr="002C063F">
        <w:rPr>
          <w:rFonts w:ascii="Helvetica Neue Light" w:hAnsi="Helvetica Neue Light"/>
          <w:u w:val="single"/>
        </w:rPr>
        <w:t>our Passover</w:t>
      </w:r>
      <w:r w:rsidRPr="00F746E5">
        <w:rPr>
          <w:rFonts w:ascii="Helvetica Neue Light" w:hAnsi="Helvetica Neue Light"/>
        </w:rPr>
        <w:t xml:space="preserve"> (</w:t>
      </w:r>
      <w:hyperlink r:id="rId13" w:anchor="v5_7" w:history="1">
        <w:r w:rsidRPr="00F746E5">
          <w:rPr>
            <w:rFonts w:ascii="Helvetica Neue Light" w:hAnsi="Helvetica Neue Light"/>
          </w:rPr>
          <w:t>5:7</w:t>
        </w:r>
      </w:hyperlink>
      <w:r w:rsidRPr="00F746E5">
        <w:rPr>
          <w:rFonts w:ascii="Helvetica Neue Light" w:hAnsi="Helvetica Neue Light"/>
        </w:rPr>
        <w:t xml:space="preserve">), the </w:t>
      </w:r>
      <w:r w:rsidRPr="002C063F">
        <w:rPr>
          <w:rFonts w:ascii="Helvetica Neue Light" w:hAnsi="Helvetica Neue Light"/>
          <w:u w:val="single"/>
        </w:rPr>
        <w:t>unleavened bread</w:t>
      </w:r>
      <w:r w:rsidRPr="00F746E5">
        <w:rPr>
          <w:rFonts w:ascii="Helvetica Neue Light" w:hAnsi="Helvetica Neue Light"/>
        </w:rPr>
        <w:t xml:space="preserve"> (</w:t>
      </w:r>
      <w:hyperlink r:id="rId14" w:anchor="v5_8" w:history="1">
        <w:r w:rsidRPr="00F746E5">
          <w:rPr>
            <w:rFonts w:ascii="Helvetica Neue Light" w:hAnsi="Helvetica Neue Light"/>
          </w:rPr>
          <w:t>5:8</w:t>
        </w:r>
      </w:hyperlink>
      <w:r w:rsidRPr="002C063F">
        <w:rPr>
          <w:rFonts w:ascii="Helvetica Neue Light" w:hAnsi="Helvetica Neue Light"/>
          <w:u w:val="single"/>
        </w:rPr>
        <w:t>), the spiritual food</w:t>
      </w:r>
      <w:r w:rsidRPr="00F746E5">
        <w:rPr>
          <w:rFonts w:ascii="Helvetica Neue Light" w:hAnsi="Helvetica Neue Light"/>
        </w:rPr>
        <w:t xml:space="preserve">, </w:t>
      </w:r>
      <w:r w:rsidRPr="002C063F">
        <w:rPr>
          <w:rFonts w:ascii="Helvetica Neue Light" w:hAnsi="Helvetica Neue Light"/>
          <w:u w:val="single"/>
        </w:rPr>
        <w:t>the spiritual drink</w:t>
      </w:r>
      <w:r w:rsidRPr="00F746E5">
        <w:rPr>
          <w:rFonts w:ascii="Helvetica Neue Light" w:hAnsi="Helvetica Neue Light"/>
        </w:rPr>
        <w:t xml:space="preserve">, </w:t>
      </w:r>
      <w:r w:rsidRPr="002C063F">
        <w:rPr>
          <w:rFonts w:ascii="Helvetica Neue Light" w:hAnsi="Helvetica Neue Light"/>
          <w:u w:val="single"/>
        </w:rPr>
        <w:t>and the spiritual rock</w:t>
      </w:r>
      <w:r w:rsidRPr="00F746E5">
        <w:rPr>
          <w:rFonts w:ascii="Helvetica Neue Light" w:hAnsi="Helvetica Neue Light"/>
        </w:rPr>
        <w:t xml:space="preserve"> (</w:t>
      </w:r>
      <w:hyperlink r:id="rId15" w:anchor="v10_3" w:history="1">
        <w:r w:rsidRPr="00F746E5">
          <w:rPr>
            <w:rFonts w:ascii="Helvetica Neue Light" w:hAnsi="Helvetica Neue Light"/>
          </w:rPr>
          <w:t>10:3</w:t>
        </w:r>
      </w:hyperlink>
      <w:r w:rsidRPr="00F746E5">
        <w:rPr>
          <w:rFonts w:ascii="Helvetica Neue Light" w:hAnsi="Helvetica Neue Light"/>
        </w:rPr>
        <w:t>-</w:t>
      </w:r>
      <w:hyperlink r:id="rId16" w:anchor="v10_4" w:history="1">
        <w:r w:rsidRPr="00F746E5">
          <w:rPr>
            <w:rFonts w:ascii="Helvetica Neue Light" w:hAnsi="Helvetica Neue Light"/>
          </w:rPr>
          <w:t>4</w:t>
        </w:r>
      </w:hyperlink>
      <w:r w:rsidRPr="00F746E5">
        <w:rPr>
          <w:rFonts w:ascii="Helvetica Neue Light" w:hAnsi="Helvetica Neue Light"/>
        </w:rPr>
        <w:t xml:space="preserve">). He is </w:t>
      </w:r>
      <w:r w:rsidRPr="002C063F">
        <w:rPr>
          <w:rFonts w:ascii="Helvetica Neue Light" w:hAnsi="Helvetica Neue Light"/>
          <w:u w:val="single"/>
        </w:rPr>
        <w:t>the Head</w:t>
      </w:r>
      <w:r w:rsidRPr="00F746E5">
        <w:rPr>
          <w:rFonts w:ascii="Helvetica Neue Light" w:hAnsi="Helvetica Neue Light"/>
        </w:rPr>
        <w:t xml:space="preserve"> (</w:t>
      </w:r>
      <w:hyperlink r:id="rId17" w:anchor="v11_3" w:history="1">
        <w:r w:rsidRPr="00F746E5">
          <w:rPr>
            <w:rFonts w:ascii="Helvetica Neue Light" w:hAnsi="Helvetica Neue Light"/>
          </w:rPr>
          <w:t>11:3</w:t>
        </w:r>
      </w:hyperlink>
      <w:r w:rsidRPr="00F746E5">
        <w:rPr>
          <w:rFonts w:ascii="Helvetica Neue Light" w:hAnsi="Helvetica Neue Light"/>
        </w:rPr>
        <w:t xml:space="preserve">) and </w:t>
      </w:r>
      <w:r w:rsidRPr="002C063F">
        <w:rPr>
          <w:rFonts w:ascii="Helvetica Neue Light" w:hAnsi="Helvetica Neue Light"/>
          <w:u w:val="single"/>
        </w:rPr>
        <w:t>the Body</w:t>
      </w:r>
      <w:r w:rsidRPr="00F746E5">
        <w:rPr>
          <w:rFonts w:ascii="Helvetica Neue Light" w:hAnsi="Helvetica Neue Light"/>
        </w:rPr>
        <w:t xml:space="preserve"> (</w:t>
      </w:r>
      <w:hyperlink r:id="rId18" w:anchor="v12_12" w:history="1">
        <w:r w:rsidRPr="00F746E5">
          <w:rPr>
            <w:rFonts w:ascii="Helvetica Neue Light" w:hAnsi="Helvetica Neue Light"/>
          </w:rPr>
          <w:t>12:12</w:t>
        </w:r>
      </w:hyperlink>
      <w:r w:rsidRPr="00F746E5">
        <w:rPr>
          <w:rFonts w:ascii="Helvetica Neue Light" w:hAnsi="Helvetica Neue Light"/>
        </w:rPr>
        <w:t xml:space="preserve">). </w:t>
      </w:r>
      <w:r w:rsidRPr="002C063F">
        <w:rPr>
          <w:rFonts w:ascii="Helvetica Neue Light" w:hAnsi="Helvetica Neue Light"/>
          <w:u w:val="single"/>
        </w:rPr>
        <w:t xml:space="preserve">He is the </w:t>
      </w:r>
      <w:proofErr w:type="spellStart"/>
      <w:r w:rsidRPr="002C063F">
        <w:rPr>
          <w:rFonts w:ascii="Helvetica Neue Light" w:hAnsi="Helvetica Neue Light"/>
          <w:u w:val="single"/>
        </w:rPr>
        <w:t>firstfruits</w:t>
      </w:r>
      <w:proofErr w:type="spellEnd"/>
      <w:r w:rsidRPr="00F746E5">
        <w:rPr>
          <w:rFonts w:ascii="Helvetica Neue Light" w:hAnsi="Helvetica Neue Light"/>
        </w:rPr>
        <w:t xml:space="preserve"> (</w:t>
      </w:r>
      <w:hyperlink r:id="rId19" w:anchor="v15_20" w:history="1">
        <w:r w:rsidRPr="00F746E5">
          <w:rPr>
            <w:rFonts w:ascii="Helvetica Neue Light" w:hAnsi="Helvetica Neue Light"/>
          </w:rPr>
          <w:t>15:20</w:t>
        </w:r>
      </w:hyperlink>
      <w:r w:rsidRPr="00F746E5">
        <w:rPr>
          <w:rFonts w:ascii="Helvetica Neue Light" w:hAnsi="Helvetica Neue Light"/>
        </w:rPr>
        <w:t xml:space="preserve">, </w:t>
      </w:r>
      <w:hyperlink r:id="rId20" w:anchor="v15_23" w:history="1">
        <w:r w:rsidRPr="00F746E5">
          <w:rPr>
            <w:rFonts w:ascii="Helvetica Neue Light" w:hAnsi="Helvetica Neue Light"/>
          </w:rPr>
          <w:t>23</w:t>
        </w:r>
      </w:hyperlink>
      <w:r w:rsidRPr="00F746E5">
        <w:rPr>
          <w:rFonts w:ascii="Helvetica Neue Light" w:hAnsi="Helvetica Neue Light"/>
        </w:rPr>
        <w:t xml:space="preserve">), </w:t>
      </w:r>
      <w:r w:rsidRPr="002C063F">
        <w:rPr>
          <w:rFonts w:ascii="Helvetica Neue Light" w:hAnsi="Helvetica Neue Light"/>
          <w:u w:val="single"/>
        </w:rPr>
        <w:t>the second man</w:t>
      </w:r>
      <w:r w:rsidRPr="00F746E5">
        <w:rPr>
          <w:rFonts w:ascii="Helvetica Neue Light" w:hAnsi="Helvetica Neue Light"/>
        </w:rPr>
        <w:t xml:space="preserve"> (</w:t>
      </w:r>
      <w:hyperlink r:id="rId21" w:anchor="v15_47" w:history="1">
        <w:r w:rsidRPr="00F746E5">
          <w:rPr>
            <w:rFonts w:ascii="Helvetica Neue Light" w:hAnsi="Helvetica Neue Light"/>
          </w:rPr>
          <w:t>15:47</w:t>
        </w:r>
      </w:hyperlink>
      <w:r w:rsidRPr="00F746E5">
        <w:rPr>
          <w:rFonts w:ascii="Helvetica Neue Light" w:hAnsi="Helvetica Neue Light"/>
        </w:rPr>
        <w:t xml:space="preserve">), </w:t>
      </w:r>
      <w:r w:rsidRPr="002C063F">
        <w:rPr>
          <w:rFonts w:ascii="Helvetica Neue Light" w:hAnsi="Helvetica Neue Light"/>
          <w:u w:val="single"/>
        </w:rPr>
        <w:t>and the last Adam</w:t>
      </w:r>
      <w:r w:rsidRPr="00F746E5">
        <w:rPr>
          <w:rFonts w:ascii="Helvetica Neue Light" w:hAnsi="Helvetica Neue Light"/>
        </w:rPr>
        <w:t xml:space="preserve"> (</w:t>
      </w:r>
      <w:hyperlink r:id="rId22" w:anchor="v15_45" w:history="1">
        <w:r w:rsidRPr="00F746E5">
          <w:rPr>
            <w:rFonts w:ascii="Helvetica Neue Light" w:hAnsi="Helvetica Neue Light"/>
          </w:rPr>
          <w:t>15:45</w:t>
        </w:r>
      </w:hyperlink>
      <w:r w:rsidRPr="00F746E5">
        <w:rPr>
          <w:rFonts w:ascii="Helvetica Neue Light" w:hAnsi="Helvetica Neue Light"/>
        </w:rPr>
        <w:t xml:space="preserve">); and as such </w:t>
      </w:r>
      <w:r w:rsidRPr="002C063F">
        <w:rPr>
          <w:rFonts w:ascii="Helvetica Neue Light" w:hAnsi="Helvetica Neue Light"/>
          <w:u w:val="single"/>
        </w:rPr>
        <w:t>He became the life-giving Spirit</w:t>
      </w:r>
      <w:r w:rsidRPr="00F746E5">
        <w:rPr>
          <w:rFonts w:ascii="Helvetica Neue Light" w:hAnsi="Helvetica Neue Light"/>
        </w:rPr>
        <w:t xml:space="preserve"> (</w:t>
      </w:r>
      <w:hyperlink r:id="rId23" w:anchor="v15_45" w:history="1">
        <w:r w:rsidRPr="00F746E5">
          <w:rPr>
            <w:rFonts w:ascii="Helvetica Neue Light" w:hAnsi="Helvetica Neue Light"/>
          </w:rPr>
          <w:t>15:45</w:t>
        </w:r>
      </w:hyperlink>
      <w:r w:rsidRPr="00F746E5">
        <w:rPr>
          <w:rFonts w:ascii="Helvetica Neue Light" w:hAnsi="Helvetica Neue Light"/>
        </w:rPr>
        <w:t xml:space="preserve">) that we may receive Him into us as our everything. </w:t>
      </w:r>
      <w:r w:rsidRPr="002C063F">
        <w:rPr>
          <w:rFonts w:ascii="Helvetica Neue" w:hAnsi="Helvetica Neue"/>
          <w:highlight w:val="yellow"/>
        </w:rPr>
        <w:t>This all-inclusive One, with the riches of at least twenty items, God has given to us as our portion for our enjoyment</w:t>
      </w:r>
      <w:r w:rsidRPr="000D060C">
        <w:rPr>
          <w:rFonts w:ascii="Helvetica Neue" w:hAnsi="Helvetica Neue"/>
        </w:rPr>
        <w:t>.</w:t>
      </w:r>
      <w:r w:rsidRPr="00F746E5">
        <w:rPr>
          <w:rFonts w:ascii="Helvetica Neue Light" w:hAnsi="Helvetica Neue Light"/>
        </w:rPr>
        <w:t xml:space="preserve"> We should </w:t>
      </w:r>
      <w:r w:rsidRPr="002C063F">
        <w:rPr>
          <w:rFonts w:ascii="Helvetica Neue Light" w:hAnsi="Helvetica Neue Light"/>
          <w:i/>
        </w:rPr>
        <w:t>concentrate on Him</w:t>
      </w:r>
      <w:r w:rsidRPr="00F746E5">
        <w:rPr>
          <w:rFonts w:ascii="Helvetica Neue Light" w:hAnsi="Helvetica Neue Light"/>
        </w:rPr>
        <w:t xml:space="preserve">, not on any persons, things, or matters other than Him. We should </w:t>
      </w:r>
      <w:r w:rsidRPr="002C063F">
        <w:rPr>
          <w:rFonts w:ascii="Helvetica Neue Light" w:hAnsi="Helvetica Neue Light"/>
          <w:i/>
        </w:rPr>
        <w:t>focus on Him as our unique center</w:t>
      </w:r>
      <w:r w:rsidRPr="00F746E5">
        <w:rPr>
          <w:rFonts w:ascii="Helvetica Neue Light" w:hAnsi="Helvetica Neue Light"/>
        </w:rPr>
        <w:t xml:space="preserve"> appointed by God, that all the problems among the believers may be solved. It is into the fellowship of such a One that we have been called by God. </w:t>
      </w:r>
      <w:r w:rsidRPr="0047497A">
        <w:rPr>
          <w:rFonts w:ascii="Helvetica Neue Light" w:hAnsi="Helvetica Neue Light"/>
          <w:highlight w:val="yellow"/>
        </w:rPr>
        <w:t xml:space="preserve">This fellowship of God’s Son became the fellowship that the apostles shared with the believers </w:t>
      </w:r>
      <w:r w:rsidRPr="00F746E5">
        <w:rPr>
          <w:rFonts w:ascii="Helvetica Neue Light" w:hAnsi="Helvetica Neue Light"/>
        </w:rPr>
        <w:t>(</w:t>
      </w:r>
      <w:hyperlink r:id="rId24" w:anchor="v2_42" w:history="1">
        <w:r w:rsidRPr="00F746E5">
          <w:rPr>
            <w:rFonts w:ascii="Helvetica Neue Light" w:hAnsi="Helvetica Neue Light"/>
          </w:rPr>
          <w:t>Acts 2:42</w:t>
        </w:r>
      </w:hyperlink>
      <w:r w:rsidRPr="00F746E5">
        <w:rPr>
          <w:rFonts w:ascii="Helvetica Neue Light" w:hAnsi="Helvetica Neue Light"/>
        </w:rPr>
        <w:t xml:space="preserve">; </w:t>
      </w:r>
      <w:hyperlink r:id="rId25" w:anchor="v1_3" w:history="1">
        <w:r w:rsidRPr="00F746E5">
          <w:rPr>
            <w:rFonts w:ascii="Helvetica Neue Light" w:hAnsi="Helvetica Neue Light"/>
          </w:rPr>
          <w:t>1 John 1:3</w:t>
        </w:r>
      </w:hyperlink>
      <w:r w:rsidRPr="00F746E5">
        <w:rPr>
          <w:rFonts w:ascii="Helvetica Neue Light" w:hAnsi="Helvetica Neue Light"/>
        </w:rPr>
        <w:t xml:space="preserve">) </w:t>
      </w:r>
      <w:r w:rsidRPr="0047497A">
        <w:rPr>
          <w:rFonts w:ascii="Helvetica Neue Light" w:hAnsi="Helvetica Neue Light"/>
          <w:highlight w:val="yellow"/>
        </w:rPr>
        <w:t xml:space="preserve">in His Body, the church, and should be the fellowship that we enjoy in partaking of His blood and His body at His table </w:t>
      </w:r>
      <w:r w:rsidRPr="00F746E5">
        <w:rPr>
          <w:rFonts w:ascii="Helvetica Neue Light" w:hAnsi="Helvetica Neue Light"/>
        </w:rPr>
        <w:t>(</w:t>
      </w:r>
      <w:hyperlink r:id="rId26" w:anchor="v10_16" w:history="1">
        <w:r w:rsidRPr="00F746E5">
          <w:rPr>
            <w:rFonts w:ascii="Helvetica Neue Light" w:hAnsi="Helvetica Neue Light"/>
          </w:rPr>
          <w:t>10:16</w:t>
        </w:r>
      </w:hyperlink>
      <w:r w:rsidRPr="00F746E5">
        <w:rPr>
          <w:rFonts w:ascii="Helvetica Neue Light" w:hAnsi="Helvetica Neue Light"/>
        </w:rPr>
        <w:t xml:space="preserve">, </w:t>
      </w:r>
      <w:hyperlink r:id="rId27" w:anchor="v10_21" w:history="1">
        <w:r w:rsidRPr="00F746E5">
          <w:rPr>
            <w:rFonts w:ascii="Helvetica Neue Light" w:hAnsi="Helvetica Neue Light"/>
          </w:rPr>
          <w:t>21</w:t>
        </w:r>
      </w:hyperlink>
      <w:r w:rsidRPr="00F746E5">
        <w:rPr>
          <w:rFonts w:ascii="Helvetica Neue Light" w:hAnsi="Helvetica Neue Light"/>
        </w:rPr>
        <w:t xml:space="preserve">). </w:t>
      </w:r>
      <w:r w:rsidRPr="0047497A">
        <w:rPr>
          <w:rFonts w:ascii="Helvetica Neue Light" w:hAnsi="Helvetica Neue Light"/>
          <w:u w:val="single"/>
        </w:rPr>
        <w:t>Such a fellowship, which is carried out by the Spirit (</w:t>
      </w:r>
      <w:hyperlink r:id="rId28" w:anchor="v13_14" w:history="1">
        <w:r w:rsidRPr="0047497A">
          <w:rPr>
            <w:rFonts w:ascii="Helvetica Neue Light" w:hAnsi="Helvetica Neue Light"/>
            <w:u w:val="single"/>
          </w:rPr>
          <w:t>2 Cor. 13:14</w:t>
        </w:r>
      </w:hyperlink>
      <w:r w:rsidRPr="0047497A">
        <w:rPr>
          <w:rFonts w:ascii="Helvetica Neue Light" w:hAnsi="Helvetica Neue Light"/>
          <w:u w:val="single"/>
        </w:rPr>
        <w:t>), must be unique because He is unique; it forbids any division among the members of His unique Body.</w:t>
      </w:r>
    </w:p>
    <w:p w:rsidR="006A292F" w:rsidRDefault="006A292F"/>
    <w:sectPr w:rsidR="006A292F" w:rsidSect="006A29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DD72C5"/>
    <w:rsid w:val="006A292F"/>
    <w:rsid w:val="00DD46B9"/>
    <w:rsid w:val="00DD72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C5"/>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Applications/Recovery%20Version%20Bible%202006/1Co.htm" TargetMode="External"/><Relationship Id="rId13" Type="http://schemas.openxmlformats.org/officeDocument/2006/relationships/hyperlink" Target="file:///Applications/Recovery%20Version%20Bible%202006/1Co.htm" TargetMode="External"/><Relationship Id="rId18" Type="http://schemas.openxmlformats.org/officeDocument/2006/relationships/hyperlink" Target="file:///Applications/Recovery%20Version%20Bible%202006/1Co.htm" TargetMode="External"/><Relationship Id="rId26" Type="http://schemas.openxmlformats.org/officeDocument/2006/relationships/hyperlink" Target="file:///Applications/Recovery%20Version%20Bible%202006/1Co.htm" TargetMode="External"/><Relationship Id="rId3" Type="http://schemas.openxmlformats.org/officeDocument/2006/relationships/webSettings" Target="webSettings.xml"/><Relationship Id="rId21" Type="http://schemas.openxmlformats.org/officeDocument/2006/relationships/hyperlink" Target="file:///Applications/Recovery%20Version%20Bible%202006/1Co.htm" TargetMode="External"/><Relationship Id="rId7" Type="http://schemas.openxmlformats.org/officeDocument/2006/relationships/hyperlink" Target="file:///Applications/Recovery%20Version%20Bible%202006/1Co.htm" TargetMode="External"/><Relationship Id="rId12" Type="http://schemas.openxmlformats.org/officeDocument/2006/relationships/hyperlink" Target="file:///Applications/Recovery%20Version%20Bible%202006/1Co.htm" TargetMode="External"/><Relationship Id="rId17" Type="http://schemas.openxmlformats.org/officeDocument/2006/relationships/hyperlink" Target="file:///Applications/Recovery%20Version%20Bible%202006/1Co.htm" TargetMode="External"/><Relationship Id="rId25" Type="http://schemas.openxmlformats.org/officeDocument/2006/relationships/hyperlink" Target="file:///Applications/Recovery%20Version%20Bible%202006/1Jo.htm" TargetMode="External"/><Relationship Id="rId2" Type="http://schemas.openxmlformats.org/officeDocument/2006/relationships/settings" Target="settings.xml"/><Relationship Id="rId16" Type="http://schemas.openxmlformats.org/officeDocument/2006/relationships/hyperlink" Target="file:///Applications/Recovery%20Version%20Bible%202006/1Co.htm" TargetMode="External"/><Relationship Id="rId20" Type="http://schemas.openxmlformats.org/officeDocument/2006/relationships/hyperlink" Target="file:///Applications/Recovery%20Version%20Bible%202006/1Co.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Applications/Recovery%20Version%20Bible%202006/1Co.htm" TargetMode="External"/><Relationship Id="rId11" Type="http://schemas.openxmlformats.org/officeDocument/2006/relationships/hyperlink" Target="file:///Applications/Recovery%20Version%20Bible%202006/1Co.htm" TargetMode="External"/><Relationship Id="rId24" Type="http://schemas.openxmlformats.org/officeDocument/2006/relationships/hyperlink" Target="file:///Applications/Recovery%20Version%20Bible%202006/Act.htm" TargetMode="External"/><Relationship Id="rId5" Type="http://schemas.openxmlformats.org/officeDocument/2006/relationships/hyperlink" Target="file:///Applications/Recovery%20Version%20Bible%202006/1Co.htm" TargetMode="External"/><Relationship Id="rId15" Type="http://schemas.openxmlformats.org/officeDocument/2006/relationships/hyperlink" Target="file:///Applications/Recovery%20Version%20Bible%202006/1Co.htm" TargetMode="External"/><Relationship Id="rId23" Type="http://schemas.openxmlformats.org/officeDocument/2006/relationships/hyperlink" Target="file:///Applications/Recovery%20Version%20Bible%202006/1Co.htm" TargetMode="External"/><Relationship Id="rId28" Type="http://schemas.openxmlformats.org/officeDocument/2006/relationships/hyperlink" Target="file:///Applications/Recovery%20Version%20Bible%202006/2Co.htm" TargetMode="External"/><Relationship Id="rId10" Type="http://schemas.openxmlformats.org/officeDocument/2006/relationships/hyperlink" Target="file:///Applications/Recovery%20Version%20Bible%202006/Rom.htm" TargetMode="External"/><Relationship Id="rId19" Type="http://schemas.openxmlformats.org/officeDocument/2006/relationships/hyperlink" Target="file:///Applications/Recovery%20Version%20Bible%202006/1Co.htm" TargetMode="External"/><Relationship Id="rId4" Type="http://schemas.openxmlformats.org/officeDocument/2006/relationships/hyperlink" Target="file:///Applications/Recovery%20Version%20Bible%202006/1Co.htm" TargetMode="External"/><Relationship Id="rId9" Type="http://schemas.openxmlformats.org/officeDocument/2006/relationships/hyperlink" Target="file:///Applications/Recovery%20Version%20Bible%202006/1Co.htm" TargetMode="External"/><Relationship Id="rId14" Type="http://schemas.openxmlformats.org/officeDocument/2006/relationships/hyperlink" Target="file:///Applications/Recovery%20Version%20Bible%202006/1Co.htm" TargetMode="External"/><Relationship Id="rId22" Type="http://schemas.openxmlformats.org/officeDocument/2006/relationships/hyperlink" Target="file:///Applications/Recovery%20Version%20Bible%202006/1Co.htm" TargetMode="External"/><Relationship Id="rId27" Type="http://schemas.openxmlformats.org/officeDocument/2006/relationships/hyperlink" Target="file:///Applications/Recovery%20Version%20Bible%202006/1Co.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3648</Characters>
  <Application>Microsoft Office Word</Application>
  <DocSecurity>0</DocSecurity>
  <Lines>30</Lines>
  <Paragraphs>8</Paragraphs>
  <ScaleCrop>false</ScaleCrop>
  <Company>The church in New York City</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saints</cp:lastModifiedBy>
  <cp:revision>2</cp:revision>
  <dcterms:created xsi:type="dcterms:W3CDTF">2016-03-06T14:52:00Z</dcterms:created>
  <dcterms:modified xsi:type="dcterms:W3CDTF">2016-03-06T14:53:00Z</dcterms:modified>
</cp:coreProperties>
</file>