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0DC26" w14:textId="77777777" w:rsidR="00873465" w:rsidRPr="00A1043F" w:rsidRDefault="00873465" w:rsidP="000C22DA">
      <w:pPr>
        <w:spacing w:before="120"/>
        <w:ind w:left="720" w:right="468"/>
        <w:jc w:val="both"/>
      </w:pPr>
    </w:p>
    <w:p w14:paraId="750A59D2" w14:textId="77777777" w:rsidR="00873465" w:rsidRPr="00A1043F" w:rsidRDefault="00873465" w:rsidP="000C22DA">
      <w:pPr>
        <w:jc w:val="center"/>
        <w:rPr>
          <w:i/>
        </w:rPr>
      </w:pPr>
    </w:p>
    <w:p w14:paraId="2924BA16" w14:textId="77777777" w:rsidR="00873465" w:rsidRPr="000B0243" w:rsidRDefault="00873465" w:rsidP="000C22DA">
      <w:pPr>
        <w:jc w:val="center"/>
        <w:rPr>
          <w:i/>
          <w:szCs w:val="22"/>
        </w:rPr>
      </w:pPr>
    </w:p>
    <w:p w14:paraId="0103ADF2" w14:textId="77777777" w:rsidR="00873465" w:rsidRPr="000B0243" w:rsidRDefault="00873465" w:rsidP="000C22DA">
      <w:pPr>
        <w:jc w:val="center"/>
        <w:rPr>
          <w:i/>
          <w:szCs w:val="22"/>
        </w:rPr>
      </w:pPr>
    </w:p>
    <w:p w14:paraId="0534C920" w14:textId="77777777" w:rsidR="000D5754" w:rsidRPr="009C4F7A" w:rsidRDefault="000D5754" w:rsidP="000C22DA">
      <w:pPr>
        <w:jc w:val="center"/>
        <w:rPr>
          <w:i/>
          <w:sz w:val="28"/>
          <w:szCs w:val="28"/>
        </w:rPr>
      </w:pPr>
      <w:r w:rsidRPr="009C4F7A">
        <w:rPr>
          <w:i/>
          <w:sz w:val="28"/>
          <w:szCs w:val="28"/>
        </w:rPr>
        <w:t xml:space="preserve">I have fought the good fight; </w:t>
      </w:r>
    </w:p>
    <w:p w14:paraId="55148A8B" w14:textId="77777777" w:rsidR="000D5754" w:rsidRPr="009C4F7A" w:rsidRDefault="000D5754" w:rsidP="000C22DA">
      <w:pPr>
        <w:jc w:val="center"/>
        <w:rPr>
          <w:i/>
          <w:sz w:val="28"/>
          <w:szCs w:val="28"/>
        </w:rPr>
      </w:pPr>
      <w:r w:rsidRPr="009C4F7A">
        <w:rPr>
          <w:i/>
          <w:sz w:val="28"/>
          <w:szCs w:val="28"/>
        </w:rPr>
        <w:t>I have finished the course;</w:t>
      </w:r>
    </w:p>
    <w:p w14:paraId="1013EB7F" w14:textId="77777777" w:rsidR="00873465" w:rsidRPr="009C4F7A" w:rsidRDefault="000D5754" w:rsidP="000C22DA">
      <w:pPr>
        <w:jc w:val="center"/>
        <w:rPr>
          <w:i/>
          <w:sz w:val="28"/>
          <w:szCs w:val="28"/>
        </w:rPr>
      </w:pPr>
      <w:r w:rsidRPr="009C4F7A">
        <w:rPr>
          <w:i/>
          <w:sz w:val="28"/>
          <w:szCs w:val="28"/>
        </w:rPr>
        <w:t xml:space="preserve"> I have kept the faith.</w:t>
      </w:r>
    </w:p>
    <w:p w14:paraId="673E1810" w14:textId="77777777" w:rsidR="00873465" w:rsidRPr="009C4F7A" w:rsidRDefault="000D5754" w:rsidP="000C22DA">
      <w:pPr>
        <w:jc w:val="center"/>
        <w:rPr>
          <w:i/>
          <w:sz w:val="28"/>
          <w:szCs w:val="28"/>
        </w:rPr>
      </w:pPr>
      <w:r w:rsidRPr="009C4F7A">
        <w:rPr>
          <w:i/>
          <w:sz w:val="28"/>
          <w:szCs w:val="28"/>
        </w:rPr>
        <w:t>2 Timothy 4:7</w:t>
      </w:r>
    </w:p>
    <w:p w14:paraId="542E0F1A" w14:textId="77777777" w:rsidR="00873465" w:rsidRPr="000B0243" w:rsidRDefault="00873465" w:rsidP="000C22DA">
      <w:pPr>
        <w:jc w:val="center"/>
        <w:rPr>
          <w:i/>
          <w:szCs w:val="22"/>
        </w:rPr>
      </w:pPr>
    </w:p>
    <w:p w14:paraId="06064ADD" w14:textId="77777777" w:rsidR="00873465" w:rsidRDefault="00873465" w:rsidP="000C22DA">
      <w:pPr>
        <w:jc w:val="center"/>
        <w:rPr>
          <w:i/>
          <w:szCs w:val="22"/>
        </w:rPr>
      </w:pPr>
    </w:p>
    <w:p w14:paraId="3A72C1C6" w14:textId="77777777" w:rsidR="009C4F7A" w:rsidRPr="00E71253" w:rsidRDefault="009C4F7A" w:rsidP="000C22DA">
      <w:pPr>
        <w:jc w:val="center"/>
        <w:rPr>
          <w:rFonts w:ascii="DFKai-SB" w:eastAsia="DFKai-SB" w:hAnsi="DFKai-SB"/>
          <w:i/>
          <w:sz w:val="28"/>
          <w:szCs w:val="28"/>
          <w:lang w:eastAsia="zh-TW"/>
        </w:rPr>
      </w:pPr>
      <w:r w:rsidRPr="00E71253">
        <w:rPr>
          <w:rFonts w:ascii="DFKai-SB" w:eastAsia="DFKai-SB" w:hAnsi="DFKai-SB" w:hint="eastAsia"/>
          <w:i/>
          <w:sz w:val="28"/>
          <w:szCs w:val="28"/>
          <w:lang w:eastAsia="zh-TW"/>
        </w:rPr>
        <w:t>那美好的仗我已經打過了，</w:t>
      </w:r>
    </w:p>
    <w:p w14:paraId="5F809953" w14:textId="77777777" w:rsidR="009C4F7A" w:rsidRPr="00E71253" w:rsidRDefault="009C4F7A" w:rsidP="000C22DA">
      <w:pPr>
        <w:jc w:val="center"/>
        <w:rPr>
          <w:rFonts w:ascii="DFKai-SB" w:eastAsia="DFKai-SB" w:hAnsi="DFKai-SB"/>
          <w:i/>
          <w:sz w:val="28"/>
          <w:szCs w:val="28"/>
          <w:lang w:eastAsia="zh-TW"/>
        </w:rPr>
      </w:pPr>
      <w:r w:rsidRPr="00E71253">
        <w:rPr>
          <w:rFonts w:ascii="DFKai-SB" w:eastAsia="DFKai-SB" w:hAnsi="DFKai-SB" w:hint="eastAsia"/>
          <w:i/>
          <w:sz w:val="28"/>
          <w:szCs w:val="28"/>
          <w:lang w:eastAsia="zh-TW"/>
        </w:rPr>
        <w:t>當跑的賽程我已經跑盡了，</w:t>
      </w:r>
    </w:p>
    <w:p w14:paraId="63870188" w14:textId="77777777" w:rsidR="009C4F7A" w:rsidRPr="00E71253" w:rsidRDefault="009C4F7A" w:rsidP="000C22DA">
      <w:pPr>
        <w:jc w:val="center"/>
        <w:rPr>
          <w:rFonts w:ascii="DFKai-SB" w:eastAsia="DFKai-SB" w:hAnsi="DFKai-SB" w:hint="eastAsia"/>
          <w:i/>
          <w:sz w:val="28"/>
          <w:szCs w:val="28"/>
          <w:lang w:eastAsia="zh-TW"/>
        </w:rPr>
      </w:pPr>
      <w:r w:rsidRPr="00E71253">
        <w:rPr>
          <w:rFonts w:ascii="DFKai-SB" w:eastAsia="DFKai-SB" w:hAnsi="DFKai-SB" w:hint="eastAsia"/>
          <w:i/>
          <w:sz w:val="28"/>
          <w:szCs w:val="28"/>
          <w:lang w:eastAsia="zh-TW"/>
        </w:rPr>
        <w:t>當守的信仰我已經守住了。</w:t>
      </w:r>
    </w:p>
    <w:p w14:paraId="4D52AC53" w14:textId="77777777" w:rsidR="009C4F7A" w:rsidRPr="00E71253" w:rsidRDefault="009C4F7A" w:rsidP="000C22DA">
      <w:pPr>
        <w:jc w:val="center"/>
        <w:rPr>
          <w:rFonts w:ascii="DFKai-SB" w:eastAsia="DFKai-SB" w:hAnsi="DFKai-SB"/>
          <w:i/>
          <w:sz w:val="28"/>
          <w:szCs w:val="28"/>
          <w:lang w:eastAsia="zh-TW"/>
        </w:rPr>
      </w:pPr>
      <w:r w:rsidRPr="00E71253">
        <w:rPr>
          <w:rFonts w:ascii="DFKai-SB" w:eastAsia="DFKai-SB" w:hAnsi="DFKai-SB" w:hint="eastAsia"/>
          <w:i/>
          <w:sz w:val="28"/>
          <w:szCs w:val="28"/>
          <w:lang w:eastAsia="zh-TW"/>
        </w:rPr>
        <w:t>提摩太後書</w:t>
      </w:r>
      <w:r w:rsidRPr="00E71253">
        <w:rPr>
          <w:rFonts w:ascii="DFKai-SB" w:eastAsia="DFKai-SB" w:hAnsi="DFKai-SB"/>
          <w:i/>
          <w:sz w:val="28"/>
          <w:szCs w:val="28"/>
          <w:lang w:eastAsia="zh-TW"/>
        </w:rPr>
        <w:t xml:space="preserve"> 4:7</w:t>
      </w:r>
    </w:p>
    <w:p w14:paraId="77A9D7E5" w14:textId="77777777" w:rsidR="00873465" w:rsidRPr="000B0243" w:rsidRDefault="00873465" w:rsidP="000C22DA">
      <w:pPr>
        <w:jc w:val="center"/>
        <w:rPr>
          <w:i/>
          <w:szCs w:val="22"/>
          <w:lang w:eastAsia="zh-TW"/>
        </w:rPr>
      </w:pPr>
    </w:p>
    <w:p w14:paraId="49CC7409" w14:textId="77777777" w:rsidR="00873465" w:rsidRPr="000B0243" w:rsidRDefault="00873465" w:rsidP="000C22DA">
      <w:pPr>
        <w:jc w:val="center"/>
        <w:rPr>
          <w:i/>
          <w:szCs w:val="22"/>
          <w:lang w:eastAsia="zh-TW"/>
        </w:rPr>
      </w:pPr>
    </w:p>
    <w:p w14:paraId="438C633F" w14:textId="77777777" w:rsidR="00873465" w:rsidRDefault="00873465" w:rsidP="000C22DA">
      <w:pPr>
        <w:jc w:val="center"/>
        <w:rPr>
          <w:lang w:eastAsia="zh-TW"/>
        </w:rPr>
      </w:pPr>
    </w:p>
    <w:p w14:paraId="7BC849E4" w14:textId="77777777" w:rsidR="00873465" w:rsidRDefault="00873465" w:rsidP="000C22DA">
      <w:pPr>
        <w:jc w:val="center"/>
        <w:rPr>
          <w:lang w:eastAsia="zh-TW"/>
        </w:rPr>
      </w:pPr>
    </w:p>
    <w:p w14:paraId="4DC7A025" w14:textId="77777777" w:rsidR="00873465" w:rsidRDefault="00873465" w:rsidP="000C22DA">
      <w:pPr>
        <w:jc w:val="center"/>
        <w:rPr>
          <w:lang w:eastAsia="zh-TW"/>
        </w:rPr>
      </w:pPr>
    </w:p>
    <w:p w14:paraId="7E579011" w14:textId="77777777" w:rsidR="00873465" w:rsidRPr="000B0243" w:rsidRDefault="00873465" w:rsidP="000C22DA">
      <w:pPr>
        <w:jc w:val="center"/>
        <w:rPr>
          <w:i/>
        </w:rPr>
      </w:pPr>
      <w:r w:rsidRPr="000B0243">
        <w:rPr>
          <w:i/>
        </w:rPr>
        <w:t>The family would like to thank</w:t>
      </w:r>
    </w:p>
    <w:p w14:paraId="003EDA36" w14:textId="77777777" w:rsidR="00873465" w:rsidRPr="000B0243" w:rsidRDefault="00873465" w:rsidP="000C22DA">
      <w:pPr>
        <w:jc w:val="center"/>
        <w:rPr>
          <w:i/>
        </w:rPr>
      </w:pPr>
      <w:r w:rsidRPr="000B0243">
        <w:rPr>
          <w:i/>
        </w:rPr>
        <w:t>all the relatives, guests, friends, and</w:t>
      </w:r>
    </w:p>
    <w:p w14:paraId="0645EAD0" w14:textId="77777777" w:rsidR="00873465" w:rsidRPr="000B0243" w:rsidRDefault="00873465" w:rsidP="000C22DA">
      <w:pPr>
        <w:jc w:val="center"/>
        <w:rPr>
          <w:i/>
        </w:rPr>
      </w:pPr>
      <w:r w:rsidRPr="000B0243">
        <w:rPr>
          <w:i/>
        </w:rPr>
        <w:t>brothers and sisters in the Lord</w:t>
      </w:r>
    </w:p>
    <w:p w14:paraId="434DF2F3" w14:textId="77777777" w:rsidR="00873465" w:rsidRPr="000B0243" w:rsidRDefault="00873465" w:rsidP="000C22DA">
      <w:pPr>
        <w:jc w:val="center"/>
        <w:rPr>
          <w:i/>
        </w:rPr>
      </w:pPr>
      <w:r w:rsidRPr="000B0243">
        <w:rPr>
          <w:i/>
        </w:rPr>
        <w:t>for coming and for all your support</w:t>
      </w:r>
    </w:p>
    <w:p w14:paraId="206E1DC5" w14:textId="77777777" w:rsidR="00873465" w:rsidRPr="000B0243" w:rsidRDefault="00873465" w:rsidP="000C22DA">
      <w:pPr>
        <w:jc w:val="center"/>
        <w:rPr>
          <w:i/>
        </w:rPr>
      </w:pPr>
      <w:r w:rsidRPr="000B0243">
        <w:rPr>
          <w:i/>
        </w:rPr>
        <w:t xml:space="preserve">and encouragement in Christ </w:t>
      </w:r>
    </w:p>
    <w:p w14:paraId="3B78D8D2" w14:textId="77777777" w:rsidR="00873465" w:rsidRPr="000B0243" w:rsidRDefault="00873465" w:rsidP="000C22DA">
      <w:pPr>
        <w:jc w:val="center"/>
        <w:rPr>
          <w:i/>
        </w:rPr>
      </w:pPr>
      <w:r w:rsidRPr="000B0243">
        <w:rPr>
          <w:i/>
        </w:rPr>
        <w:t>during this time.</w:t>
      </w:r>
    </w:p>
    <w:p w14:paraId="2622CA5B" w14:textId="77777777" w:rsidR="00873465" w:rsidRPr="000B0243" w:rsidRDefault="00873465" w:rsidP="000C22DA">
      <w:pPr>
        <w:jc w:val="center"/>
        <w:rPr>
          <w:i/>
        </w:rPr>
      </w:pPr>
    </w:p>
    <w:p w14:paraId="1FB9C546" w14:textId="77777777" w:rsidR="00873465" w:rsidRPr="000B0243" w:rsidRDefault="00873465" w:rsidP="000C22DA">
      <w:pPr>
        <w:jc w:val="center"/>
        <w:rPr>
          <w:i/>
        </w:rPr>
      </w:pPr>
    </w:p>
    <w:p w14:paraId="34D1DB75" w14:textId="77777777" w:rsidR="00E71253" w:rsidRPr="00E71253" w:rsidRDefault="009C4F7A" w:rsidP="000C22DA">
      <w:pPr>
        <w:jc w:val="center"/>
        <w:rPr>
          <w:rFonts w:ascii="DFKai-SB" w:eastAsia="DFKai-SB" w:hAnsi="DFKai-SB" w:hint="eastAsia"/>
          <w:lang w:eastAsia="zh-TW"/>
        </w:rPr>
      </w:pPr>
      <w:r w:rsidRPr="00E71253">
        <w:rPr>
          <w:rFonts w:ascii="DFKai-SB" w:eastAsia="DFKai-SB" w:hAnsi="DFKai-SB" w:hint="eastAsia"/>
          <w:lang w:eastAsia="zh-TW"/>
        </w:rPr>
        <w:t>陳弟兄家人感謝</w:t>
      </w:r>
    </w:p>
    <w:p w14:paraId="71DCE6DA" w14:textId="77777777" w:rsidR="00E71253" w:rsidRPr="00E71253" w:rsidRDefault="009C4F7A" w:rsidP="000C22DA">
      <w:pPr>
        <w:jc w:val="center"/>
        <w:rPr>
          <w:rFonts w:ascii="DFKai-SB" w:eastAsia="DFKai-SB" w:hAnsi="DFKai-SB" w:hint="eastAsia"/>
          <w:lang w:eastAsia="zh-TW"/>
        </w:rPr>
      </w:pPr>
      <w:r w:rsidRPr="00E71253">
        <w:rPr>
          <w:rFonts w:ascii="DFKai-SB" w:eastAsia="DFKai-SB" w:hAnsi="DFKai-SB" w:hint="eastAsia"/>
          <w:lang w:eastAsia="zh-TW"/>
        </w:rPr>
        <w:t>所有的親朋好友</w:t>
      </w:r>
    </w:p>
    <w:p w14:paraId="429120BF" w14:textId="77777777" w:rsidR="00873465" w:rsidRPr="00E71253" w:rsidRDefault="009C4F7A" w:rsidP="000C22DA">
      <w:pPr>
        <w:jc w:val="center"/>
        <w:rPr>
          <w:rFonts w:ascii="DFKai-SB" w:eastAsia="DFKai-SB" w:hAnsi="DFKai-SB" w:hint="eastAsia"/>
          <w:lang w:eastAsia="zh-TW"/>
        </w:rPr>
      </w:pPr>
      <w:r w:rsidRPr="00E71253">
        <w:rPr>
          <w:rFonts w:ascii="DFKai-SB" w:eastAsia="DFKai-SB" w:hAnsi="DFKai-SB" w:hint="eastAsia"/>
          <w:lang w:eastAsia="zh-TW"/>
        </w:rPr>
        <w:t>及主內的弟兄姊妹</w:t>
      </w:r>
    </w:p>
    <w:p w14:paraId="54A21A6C" w14:textId="4AAC0848" w:rsidR="009C4F7A" w:rsidRPr="00E71253" w:rsidRDefault="00E71253" w:rsidP="000C22DA">
      <w:pPr>
        <w:jc w:val="center"/>
        <w:rPr>
          <w:rFonts w:ascii="DFKai-SB" w:eastAsia="DFKai-SB" w:hAnsi="DFKai-SB" w:hint="eastAsia"/>
          <w:lang w:eastAsia="zh-TW"/>
        </w:rPr>
      </w:pPr>
      <w:r>
        <w:rPr>
          <w:rFonts w:ascii="DFKai-SB" w:eastAsia="DFKai-SB" w:hAnsi="DFKai-SB" w:hint="eastAsia"/>
          <w:lang w:eastAsia="zh-TW"/>
        </w:rPr>
        <w:t>在基督裏</w:t>
      </w:r>
      <w:r w:rsidRPr="00E71253">
        <w:rPr>
          <w:rFonts w:ascii="DFKai-SB" w:eastAsia="DFKai-SB" w:hAnsi="DFKai-SB" w:hint="eastAsia"/>
          <w:lang w:eastAsia="zh-TW"/>
        </w:rPr>
        <w:t>的</w:t>
      </w:r>
      <w:proofErr w:type="spellStart"/>
      <w:r w:rsidR="000E0C81">
        <w:rPr>
          <w:rFonts w:ascii="Helvetica" w:hAnsi="Helvetica" w:cs="Helvetica"/>
        </w:rPr>
        <w:t>扶</w:t>
      </w:r>
      <w:bookmarkStart w:id="0" w:name="_GoBack"/>
      <w:bookmarkEnd w:id="0"/>
      <w:r w:rsidR="000E0C81">
        <w:rPr>
          <w:rFonts w:ascii="Helvetica" w:hAnsi="Helvetica" w:cs="Helvetica"/>
        </w:rPr>
        <w:t>持</w:t>
      </w:r>
      <w:proofErr w:type="spellEnd"/>
      <w:r w:rsidRPr="00E71253">
        <w:rPr>
          <w:rFonts w:ascii="DFKai-SB" w:eastAsia="DFKai-SB" w:hAnsi="DFKai-SB" w:hint="eastAsia"/>
          <w:lang w:eastAsia="zh-TW"/>
        </w:rPr>
        <w:t>與鼓勵</w:t>
      </w:r>
    </w:p>
    <w:p w14:paraId="69DC95AC" w14:textId="77777777" w:rsidR="00873465" w:rsidRDefault="00873465" w:rsidP="000C22DA">
      <w:pPr>
        <w:rPr>
          <w:lang w:eastAsia="zh-TW"/>
        </w:rPr>
      </w:pPr>
    </w:p>
    <w:p w14:paraId="4E66CBAA" w14:textId="77777777" w:rsidR="00873465" w:rsidRDefault="00873465" w:rsidP="000C22DA">
      <w:pPr>
        <w:rPr>
          <w:lang w:eastAsia="zh-TW"/>
        </w:rPr>
      </w:pPr>
    </w:p>
    <w:p w14:paraId="58A00CFA" w14:textId="77777777" w:rsidR="00873465" w:rsidRPr="00A1043F" w:rsidRDefault="00873465" w:rsidP="000C22DA">
      <w:pPr>
        <w:rPr>
          <w:sz w:val="22"/>
          <w:lang w:eastAsia="zh-TW"/>
        </w:rPr>
      </w:pPr>
    </w:p>
    <w:p w14:paraId="0F1EB2F5" w14:textId="77777777" w:rsidR="00946B1E" w:rsidRPr="00946B1E" w:rsidRDefault="00873465" w:rsidP="000C22DA">
      <w:pPr>
        <w:pBdr>
          <w:top w:val="double" w:sz="18" w:space="1" w:color="auto"/>
          <w:left w:val="double" w:sz="18" w:space="4" w:color="auto"/>
          <w:bottom w:val="double" w:sz="18" w:space="1" w:color="auto"/>
          <w:right w:val="double" w:sz="18" w:space="4" w:color="auto"/>
        </w:pBdr>
        <w:jc w:val="center"/>
        <w:rPr>
          <w:sz w:val="16"/>
          <w:szCs w:val="16"/>
          <w:lang w:eastAsia="zh-TW"/>
        </w:rPr>
      </w:pPr>
      <w:r w:rsidRPr="00A1043F">
        <w:rPr>
          <w:sz w:val="36"/>
          <w:lang w:eastAsia="zh-TW"/>
        </w:rPr>
        <w:br w:type="column"/>
      </w:r>
    </w:p>
    <w:p w14:paraId="27C41634" w14:textId="77777777" w:rsidR="00873465" w:rsidRPr="00135267" w:rsidRDefault="00873465" w:rsidP="000C22DA">
      <w:pPr>
        <w:pBdr>
          <w:top w:val="double" w:sz="18" w:space="1" w:color="auto"/>
          <w:left w:val="double" w:sz="18" w:space="4" w:color="auto"/>
          <w:bottom w:val="double" w:sz="18" w:space="1" w:color="auto"/>
          <w:right w:val="double" w:sz="18" w:space="4" w:color="auto"/>
        </w:pBdr>
        <w:jc w:val="center"/>
        <w:rPr>
          <w:sz w:val="40"/>
          <w:szCs w:val="40"/>
        </w:rPr>
      </w:pPr>
      <w:r w:rsidRPr="00135267">
        <w:rPr>
          <w:sz w:val="40"/>
          <w:szCs w:val="40"/>
        </w:rPr>
        <w:t>In Remembrance of</w:t>
      </w:r>
    </w:p>
    <w:p w14:paraId="2894A162" w14:textId="77777777" w:rsidR="00873465" w:rsidRPr="00135267" w:rsidRDefault="00873465" w:rsidP="000C22DA">
      <w:pPr>
        <w:pBdr>
          <w:top w:val="double" w:sz="18" w:space="1" w:color="auto"/>
          <w:left w:val="double" w:sz="18" w:space="4" w:color="auto"/>
          <w:bottom w:val="double" w:sz="18" w:space="1" w:color="auto"/>
          <w:right w:val="double" w:sz="18" w:space="4" w:color="auto"/>
        </w:pBdr>
        <w:jc w:val="center"/>
        <w:rPr>
          <w:sz w:val="40"/>
          <w:szCs w:val="40"/>
        </w:rPr>
      </w:pPr>
      <w:r w:rsidRPr="00135267">
        <w:rPr>
          <w:sz w:val="40"/>
          <w:szCs w:val="40"/>
        </w:rPr>
        <w:t xml:space="preserve">Our Beloved </w:t>
      </w:r>
      <w:r w:rsidR="00CD47A4" w:rsidRPr="00135267">
        <w:rPr>
          <w:sz w:val="40"/>
          <w:szCs w:val="40"/>
        </w:rPr>
        <w:t>Brother</w:t>
      </w:r>
    </w:p>
    <w:p w14:paraId="68FFF3EE" w14:textId="77777777" w:rsidR="00873465" w:rsidRDefault="00CD47A4" w:rsidP="000C22DA">
      <w:pPr>
        <w:pBdr>
          <w:top w:val="double" w:sz="18" w:space="1" w:color="auto"/>
          <w:left w:val="double" w:sz="18" w:space="4" w:color="auto"/>
          <w:bottom w:val="double" w:sz="18" w:space="1" w:color="auto"/>
          <w:right w:val="double" w:sz="18" w:space="4" w:color="auto"/>
        </w:pBdr>
        <w:jc w:val="center"/>
        <w:rPr>
          <w:sz w:val="40"/>
          <w:szCs w:val="40"/>
          <w:lang w:eastAsia="zh-TW"/>
        </w:rPr>
      </w:pPr>
      <w:r w:rsidRPr="00135267">
        <w:rPr>
          <w:sz w:val="40"/>
          <w:szCs w:val="40"/>
        </w:rPr>
        <w:t>Benjamin T.</w:t>
      </w:r>
      <w:r w:rsidR="00F339C8">
        <w:rPr>
          <w:sz w:val="40"/>
          <w:szCs w:val="40"/>
        </w:rPr>
        <w:t xml:space="preserve"> </w:t>
      </w:r>
      <w:r w:rsidRPr="00135267">
        <w:rPr>
          <w:sz w:val="40"/>
          <w:szCs w:val="40"/>
        </w:rPr>
        <w:t>C. Chen</w:t>
      </w:r>
    </w:p>
    <w:p w14:paraId="3E3DEEAB" w14:textId="77777777" w:rsidR="009F43BC" w:rsidRPr="00946B1E" w:rsidRDefault="009F43BC" w:rsidP="000C22DA">
      <w:pPr>
        <w:pBdr>
          <w:top w:val="double" w:sz="18" w:space="1" w:color="auto"/>
          <w:left w:val="double" w:sz="18" w:space="4" w:color="auto"/>
          <w:bottom w:val="double" w:sz="18" w:space="1" w:color="auto"/>
          <w:right w:val="double" w:sz="18" w:space="4" w:color="auto"/>
        </w:pBdr>
        <w:jc w:val="center"/>
        <w:rPr>
          <w:sz w:val="16"/>
          <w:szCs w:val="16"/>
          <w:lang w:eastAsia="zh-TW"/>
        </w:rPr>
      </w:pPr>
    </w:p>
    <w:p w14:paraId="68F9DD9A" w14:textId="77777777" w:rsidR="00873465" w:rsidRDefault="009F43BC" w:rsidP="009F43BC">
      <w:pPr>
        <w:pBdr>
          <w:top w:val="double" w:sz="18" w:space="1" w:color="auto"/>
          <w:left w:val="double" w:sz="18" w:space="4" w:color="auto"/>
          <w:bottom w:val="double" w:sz="18" w:space="1" w:color="auto"/>
          <w:right w:val="double" w:sz="18" w:space="4" w:color="auto"/>
        </w:pBdr>
        <w:jc w:val="center"/>
        <w:rPr>
          <w:rFonts w:ascii="華康魏碑體" w:eastAsia="華康魏碑體" w:hAnsi="DFKai-SB" w:cs="PMingLiU"/>
          <w:b/>
          <w:sz w:val="36"/>
          <w:szCs w:val="36"/>
          <w:lang w:eastAsia="zh-TW"/>
        </w:rPr>
      </w:pPr>
      <w:r w:rsidRPr="009F43BC">
        <w:rPr>
          <w:rFonts w:ascii="華康魏碑體" w:eastAsia="華康魏碑體" w:hAnsi="DFKai-SB" w:cs="PMingLiU" w:hint="eastAsia"/>
          <w:b/>
          <w:sz w:val="36"/>
          <w:szCs w:val="36"/>
          <w:lang w:eastAsia="zh-TW"/>
        </w:rPr>
        <w:t>懷念我們敬愛的陳澤全弟兄</w:t>
      </w:r>
    </w:p>
    <w:p w14:paraId="54B741B9" w14:textId="77777777" w:rsidR="009F43BC" w:rsidRDefault="009F43BC" w:rsidP="009F43BC">
      <w:pPr>
        <w:pBdr>
          <w:top w:val="double" w:sz="18" w:space="1" w:color="auto"/>
          <w:left w:val="double" w:sz="18" w:space="4" w:color="auto"/>
          <w:bottom w:val="double" w:sz="18" w:space="1" w:color="auto"/>
          <w:right w:val="double" w:sz="18" w:space="4" w:color="auto"/>
        </w:pBdr>
        <w:jc w:val="center"/>
        <w:rPr>
          <w:lang w:eastAsia="zh-TW"/>
        </w:rPr>
      </w:pPr>
    </w:p>
    <w:p w14:paraId="15613BD0" w14:textId="77777777" w:rsidR="00873465" w:rsidRPr="00412C50" w:rsidRDefault="00CD47A4" w:rsidP="00CD47A4">
      <w:pPr>
        <w:pBdr>
          <w:top w:val="double" w:sz="18" w:space="1" w:color="auto"/>
          <w:left w:val="double" w:sz="18" w:space="4" w:color="auto"/>
          <w:bottom w:val="double" w:sz="18" w:space="1" w:color="auto"/>
          <w:right w:val="double" w:sz="18" w:space="4" w:color="auto"/>
        </w:pBdr>
        <w:jc w:val="center"/>
      </w:pPr>
      <w:r w:rsidRPr="00412C50">
        <w:t>January 24, 1938 - February 21, 2016</w:t>
      </w:r>
    </w:p>
    <w:p w14:paraId="4E4059BA" w14:textId="77777777" w:rsidR="00CD47A4" w:rsidRDefault="00CD47A4" w:rsidP="00CD47A4">
      <w:pPr>
        <w:pBdr>
          <w:top w:val="double" w:sz="18" w:space="1" w:color="auto"/>
          <w:left w:val="double" w:sz="18" w:space="4" w:color="auto"/>
          <w:bottom w:val="double" w:sz="18" w:space="1" w:color="auto"/>
          <w:right w:val="double" w:sz="18" w:space="4" w:color="auto"/>
        </w:pBdr>
        <w:jc w:val="center"/>
        <w:rPr>
          <w:sz w:val="32"/>
        </w:rPr>
      </w:pPr>
    </w:p>
    <w:p w14:paraId="15BF1322" w14:textId="5DAE02FC" w:rsidR="00873465" w:rsidRDefault="00BD46A0" w:rsidP="00CD47A4">
      <w:pPr>
        <w:pBdr>
          <w:top w:val="double" w:sz="18" w:space="1" w:color="auto"/>
          <w:left w:val="double" w:sz="18" w:space="4" w:color="auto"/>
          <w:bottom w:val="double" w:sz="18" w:space="1" w:color="auto"/>
          <w:right w:val="double" w:sz="18" w:space="4" w:color="auto"/>
        </w:pBdr>
        <w:jc w:val="center"/>
      </w:pPr>
      <w:r w:rsidRPr="00CD2BD5">
        <w:rPr>
          <w:noProof/>
        </w:rPr>
        <w:drawing>
          <wp:inline distT="0" distB="0" distL="0" distR="0" wp14:anchorId="7A1351A2" wp14:editId="19794DE5">
            <wp:extent cx="2672715" cy="2771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715" cy="2771140"/>
                    </a:xfrm>
                    <a:prstGeom prst="rect">
                      <a:avLst/>
                    </a:prstGeom>
                    <a:noFill/>
                    <a:ln>
                      <a:noFill/>
                    </a:ln>
                  </pic:spPr>
                </pic:pic>
              </a:graphicData>
            </a:graphic>
          </wp:inline>
        </w:drawing>
      </w:r>
    </w:p>
    <w:p w14:paraId="5E4DBBAB" w14:textId="77777777" w:rsidR="00CD47A4" w:rsidRDefault="00CD47A4" w:rsidP="00CD47A4">
      <w:pPr>
        <w:pBdr>
          <w:top w:val="double" w:sz="18" w:space="1" w:color="auto"/>
          <w:left w:val="double" w:sz="18" w:space="4" w:color="auto"/>
          <w:bottom w:val="double" w:sz="18" w:space="1" w:color="auto"/>
          <w:right w:val="double" w:sz="18" w:space="4" w:color="auto"/>
        </w:pBdr>
        <w:jc w:val="center"/>
      </w:pPr>
    </w:p>
    <w:p w14:paraId="6725716D" w14:textId="77777777" w:rsidR="00873465" w:rsidRPr="00D16688" w:rsidRDefault="00CD47A4" w:rsidP="000C22DA">
      <w:pPr>
        <w:pBdr>
          <w:top w:val="double" w:sz="18" w:space="1" w:color="auto"/>
          <w:left w:val="double" w:sz="18" w:space="4" w:color="auto"/>
          <w:bottom w:val="double" w:sz="18" w:space="1" w:color="auto"/>
          <w:right w:val="double" w:sz="18" w:space="4" w:color="auto"/>
        </w:pBdr>
        <w:jc w:val="center"/>
        <w:rPr>
          <w:sz w:val="22"/>
          <w:szCs w:val="22"/>
        </w:rPr>
      </w:pPr>
      <w:r w:rsidRPr="00D16688">
        <w:rPr>
          <w:sz w:val="22"/>
          <w:szCs w:val="22"/>
        </w:rPr>
        <w:t>February 27, 2016</w:t>
      </w:r>
    </w:p>
    <w:p w14:paraId="227D486D" w14:textId="77777777" w:rsidR="00873465" w:rsidRPr="00D16688" w:rsidRDefault="00873465" w:rsidP="000C22DA">
      <w:pPr>
        <w:pBdr>
          <w:top w:val="double" w:sz="18" w:space="1" w:color="auto"/>
          <w:left w:val="double" w:sz="18" w:space="4" w:color="auto"/>
          <w:bottom w:val="double" w:sz="18" w:space="1" w:color="auto"/>
          <w:right w:val="double" w:sz="18" w:space="4" w:color="auto"/>
        </w:pBdr>
        <w:jc w:val="center"/>
        <w:rPr>
          <w:sz w:val="22"/>
          <w:szCs w:val="22"/>
        </w:rPr>
      </w:pPr>
      <w:r w:rsidRPr="00D16688">
        <w:rPr>
          <w:sz w:val="22"/>
          <w:szCs w:val="22"/>
        </w:rPr>
        <w:t xml:space="preserve">The </w:t>
      </w:r>
      <w:r w:rsidR="000D5754">
        <w:rPr>
          <w:sz w:val="22"/>
          <w:szCs w:val="22"/>
        </w:rPr>
        <w:t>meeting hall of the c</w:t>
      </w:r>
      <w:r w:rsidRPr="00D16688">
        <w:rPr>
          <w:sz w:val="22"/>
          <w:szCs w:val="22"/>
        </w:rPr>
        <w:t>hurch in New York City</w:t>
      </w:r>
    </w:p>
    <w:p w14:paraId="3B5051AB" w14:textId="77777777" w:rsidR="00873465" w:rsidRPr="00D16688" w:rsidRDefault="00CD47A4" w:rsidP="000C22DA">
      <w:pPr>
        <w:pBdr>
          <w:top w:val="double" w:sz="18" w:space="1" w:color="auto"/>
          <w:left w:val="double" w:sz="18" w:space="4" w:color="auto"/>
          <w:bottom w:val="double" w:sz="18" w:space="1" w:color="auto"/>
          <w:right w:val="double" w:sz="18" w:space="4" w:color="auto"/>
        </w:pBdr>
        <w:jc w:val="center"/>
        <w:rPr>
          <w:sz w:val="22"/>
          <w:szCs w:val="22"/>
        </w:rPr>
      </w:pPr>
      <w:r w:rsidRPr="00D16688">
        <w:rPr>
          <w:sz w:val="22"/>
          <w:szCs w:val="22"/>
        </w:rPr>
        <w:t>87-60 Chevy Chase Street</w:t>
      </w:r>
    </w:p>
    <w:p w14:paraId="1359DF52" w14:textId="77777777" w:rsidR="00873465" w:rsidRPr="00D16688" w:rsidRDefault="00CD47A4" w:rsidP="000C22DA">
      <w:pPr>
        <w:pBdr>
          <w:top w:val="double" w:sz="18" w:space="1" w:color="auto"/>
          <w:left w:val="double" w:sz="18" w:space="4" w:color="auto"/>
          <w:bottom w:val="double" w:sz="18" w:space="1" w:color="auto"/>
          <w:right w:val="double" w:sz="18" w:space="4" w:color="auto"/>
        </w:pBdr>
        <w:jc w:val="center"/>
        <w:rPr>
          <w:sz w:val="22"/>
          <w:szCs w:val="22"/>
        </w:rPr>
      </w:pPr>
      <w:r w:rsidRPr="00D16688">
        <w:rPr>
          <w:sz w:val="22"/>
          <w:szCs w:val="22"/>
        </w:rPr>
        <w:t>Jamaica Estates, NY 11432</w:t>
      </w:r>
    </w:p>
    <w:p w14:paraId="79D90A3A" w14:textId="77777777" w:rsidR="00873465" w:rsidRPr="00D16688" w:rsidRDefault="00873465" w:rsidP="000C22DA">
      <w:pPr>
        <w:pBdr>
          <w:top w:val="double" w:sz="18" w:space="1" w:color="auto"/>
          <w:left w:val="double" w:sz="18" w:space="4" w:color="auto"/>
          <w:bottom w:val="double" w:sz="18" w:space="1" w:color="auto"/>
          <w:right w:val="double" w:sz="18" w:space="4" w:color="auto"/>
        </w:pBdr>
        <w:jc w:val="center"/>
        <w:rPr>
          <w:sz w:val="22"/>
          <w:szCs w:val="22"/>
        </w:rPr>
      </w:pPr>
    </w:p>
    <w:p w14:paraId="166A512D" w14:textId="77777777" w:rsidR="00873465" w:rsidRPr="00D16688" w:rsidRDefault="00CD47A4" w:rsidP="000C22DA">
      <w:pPr>
        <w:pBdr>
          <w:top w:val="double" w:sz="18" w:space="1" w:color="auto"/>
          <w:left w:val="double" w:sz="18" w:space="4" w:color="auto"/>
          <w:bottom w:val="double" w:sz="18" w:space="1" w:color="auto"/>
          <w:right w:val="double" w:sz="18" w:space="4" w:color="auto"/>
        </w:pBdr>
        <w:jc w:val="center"/>
        <w:rPr>
          <w:sz w:val="22"/>
          <w:szCs w:val="22"/>
        </w:rPr>
      </w:pPr>
      <w:r w:rsidRPr="00D16688">
        <w:rPr>
          <w:sz w:val="22"/>
          <w:szCs w:val="22"/>
        </w:rPr>
        <w:t>April 10, 2016</w:t>
      </w:r>
    </w:p>
    <w:p w14:paraId="07B8F9CD" w14:textId="77777777" w:rsidR="00CD47A4" w:rsidRPr="00D16688" w:rsidRDefault="00CD47A4" w:rsidP="000C22DA">
      <w:pPr>
        <w:pBdr>
          <w:top w:val="double" w:sz="18" w:space="1" w:color="auto"/>
          <w:left w:val="double" w:sz="18" w:space="4" w:color="auto"/>
          <w:bottom w:val="double" w:sz="18" w:space="1" w:color="auto"/>
          <w:right w:val="double" w:sz="18" w:space="4" w:color="auto"/>
        </w:pBdr>
        <w:jc w:val="center"/>
        <w:rPr>
          <w:sz w:val="22"/>
          <w:szCs w:val="22"/>
        </w:rPr>
      </w:pPr>
      <w:r w:rsidRPr="00D16688">
        <w:rPr>
          <w:sz w:val="22"/>
          <w:szCs w:val="22"/>
        </w:rPr>
        <w:t xml:space="preserve">The </w:t>
      </w:r>
      <w:r w:rsidR="000D5754">
        <w:rPr>
          <w:sz w:val="22"/>
          <w:szCs w:val="22"/>
        </w:rPr>
        <w:t>meeting hall of the c</w:t>
      </w:r>
      <w:r w:rsidRPr="00D16688">
        <w:rPr>
          <w:sz w:val="22"/>
          <w:szCs w:val="22"/>
        </w:rPr>
        <w:t>hurch in Anaheim</w:t>
      </w:r>
    </w:p>
    <w:p w14:paraId="5E53E7C4" w14:textId="77777777" w:rsidR="00CD47A4" w:rsidRPr="00D16688" w:rsidRDefault="00CD47A4" w:rsidP="000C22DA">
      <w:pPr>
        <w:pBdr>
          <w:top w:val="double" w:sz="18" w:space="1" w:color="auto"/>
          <w:left w:val="double" w:sz="18" w:space="4" w:color="auto"/>
          <w:bottom w:val="double" w:sz="18" w:space="1" w:color="auto"/>
          <w:right w:val="double" w:sz="18" w:space="4" w:color="auto"/>
        </w:pBdr>
        <w:jc w:val="center"/>
        <w:rPr>
          <w:sz w:val="22"/>
          <w:szCs w:val="22"/>
        </w:rPr>
      </w:pPr>
      <w:r w:rsidRPr="00D16688">
        <w:rPr>
          <w:sz w:val="22"/>
          <w:szCs w:val="22"/>
        </w:rPr>
        <w:t>1853 West Ball Road</w:t>
      </w:r>
    </w:p>
    <w:p w14:paraId="53EF302E" w14:textId="77777777" w:rsidR="00CD47A4" w:rsidRDefault="00CD47A4" w:rsidP="000C22DA">
      <w:pPr>
        <w:pBdr>
          <w:top w:val="double" w:sz="18" w:space="1" w:color="auto"/>
          <w:left w:val="double" w:sz="18" w:space="4" w:color="auto"/>
          <w:bottom w:val="double" w:sz="18" w:space="1" w:color="auto"/>
          <w:right w:val="double" w:sz="18" w:space="4" w:color="auto"/>
        </w:pBdr>
        <w:jc w:val="center"/>
        <w:rPr>
          <w:sz w:val="22"/>
          <w:szCs w:val="22"/>
          <w:lang w:eastAsia="zh-TW"/>
        </w:rPr>
      </w:pPr>
      <w:r w:rsidRPr="00D16688">
        <w:rPr>
          <w:sz w:val="22"/>
          <w:szCs w:val="22"/>
        </w:rPr>
        <w:t xml:space="preserve">Anaheim, CA 92804 </w:t>
      </w:r>
    </w:p>
    <w:p w14:paraId="1A1836B8" w14:textId="77777777" w:rsidR="00CD47A4" w:rsidRDefault="00CD47A4" w:rsidP="000C22DA">
      <w:pPr>
        <w:pBdr>
          <w:top w:val="double" w:sz="18" w:space="1" w:color="auto"/>
          <w:left w:val="double" w:sz="18" w:space="4" w:color="auto"/>
          <w:bottom w:val="double" w:sz="18" w:space="1" w:color="auto"/>
          <w:right w:val="double" w:sz="18" w:space="4" w:color="auto"/>
        </w:pBdr>
        <w:jc w:val="center"/>
      </w:pPr>
    </w:p>
    <w:p w14:paraId="2DF7FACD" w14:textId="77777777" w:rsidR="00D148D6" w:rsidRDefault="00873465" w:rsidP="00D16688">
      <w:pPr>
        <w:tabs>
          <w:tab w:val="left" w:pos="810"/>
        </w:tabs>
        <w:jc w:val="center"/>
        <w:rPr>
          <w:b/>
        </w:rPr>
      </w:pPr>
      <w:r>
        <w:br w:type="column"/>
      </w:r>
      <w:r w:rsidR="00D148D6" w:rsidRPr="000B0243">
        <w:rPr>
          <w:b/>
        </w:rPr>
        <w:lastRenderedPageBreak/>
        <w:t xml:space="preserve">Scripture </w:t>
      </w:r>
      <w:r w:rsidR="00D16688">
        <w:rPr>
          <w:b/>
        </w:rPr>
        <w:t>Reading</w:t>
      </w:r>
    </w:p>
    <w:p w14:paraId="1D5D48AA" w14:textId="77777777" w:rsidR="00D148D6" w:rsidRPr="00D16688" w:rsidRDefault="00D148D6" w:rsidP="00D16688">
      <w:pPr>
        <w:tabs>
          <w:tab w:val="left" w:pos="810"/>
        </w:tabs>
        <w:ind w:left="1080"/>
        <w:jc w:val="both"/>
        <w:rPr>
          <w:b/>
          <w:sz w:val="10"/>
          <w:szCs w:val="10"/>
        </w:rPr>
      </w:pPr>
    </w:p>
    <w:p w14:paraId="1EB97275" w14:textId="77777777" w:rsidR="00D148D6" w:rsidRPr="00D16688" w:rsidRDefault="00D148D6" w:rsidP="00D16688">
      <w:pPr>
        <w:widowControl w:val="0"/>
        <w:autoSpaceDE w:val="0"/>
        <w:autoSpaceDN w:val="0"/>
        <w:adjustRightInd w:val="0"/>
        <w:ind w:left="-270" w:right="-252"/>
        <w:jc w:val="both"/>
        <w:rPr>
          <w:rFonts w:ascii="Times" w:hAnsi="Times"/>
          <w:b/>
          <w:sz w:val="20"/>
          <w:szCs w:val="20"/>
        </w:rPr>
      </w:pPr>
      <w:r w:rsidRPr="00D16688">
        <w:rPr>
          <w:rFonts w:ascii="Times" w:hAnsi="Times"/>
          <w:b/>
          <w:sz w:val="20"/>
          <w:szCs w:val="20"/>
        </w:rPr>
        <w:t>Genesis 1:26-27:</w:t>
      </w:r>
    </w:p>
    <w:p w14:paraId="4B68BE08" w14:textId="77777777"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26 And God said, Let Us make man in Our image, according to Our likeness; and let them have dominion over the fish of the sea and over the birds of heaven and over the cattle and over all the earth and over every creeping thing that creeps upon the earth.</w:t>
      </w:r>
    </w:p>
    <w:p w14:paraId="0C4F1658" w14:textId="77777777"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27 And God created man in His own image; in the image of God He created him; male and female He created them.</w:t>
      </w:r>
    </w:p>
    <w:p w14:paraId="5118F4DA" w14:textId="77777777" w:rsidR="00D148D6" w:rsidRPr="00D16688" w:rsidRDefault="00D148D6" w:rsidP="00D16688">
      <w:pPr>
        <w:widowControl w:val="0"/>
        <w:autoSpaceDE w:val="0"/>
        <w:autoSpaceDN w:val="0"/>
        <w:adjustRightInd w:val="0"/>
        <w:ind w:left="-270" w:right="-252"/>
        <w:jc w:val="both"/>
        <w:rPr>
          <w:rFonts w:ascii="Times" w:hAnsi="Times" w:cs="Times"/>
          <w:sz w:val="20"/>
          <w:szCs w:val="20"/>
        </w:rPr>
      </w:pPr>
    </w:p>
    <w:p w14:paraId="45762297" w14:textId="77777777" w:rsidR="00D148D6" w:rsidRPr="00D16688" w:rsidRDefault="00671F63" w:rsidP="00D16688">
      <w:pPr>
        <w:widowControl w:val="0"/>
        <w:autoSpaceDE w:val="0"/>
        <w:autoSpaceDN w:val="0"/>
        <w:adjustRightInd w:val="0"/>
        <w:ind w:left="-270" w:right="-252"/>
        <w:jc w:val="both"/>
        <w:rPr>
          <w:rFonts w:ascii="Times" w:hAnsi="Times" w:cs="Times"/>
          <w:b/>
          <w:sz w:val="20"/>
          <w:szCs w:val="20"/>
        </w:rPr>
      </w:pPr>
      <w:r>
        <w:rPr>
          <w:rFonts w:ascii="Times" w:hAnsi="Times" w:cs="Times"/>
          <w:b/>
          <w:sz w:val="20"/>
          <w:szCs w:val="20"/>
        </w:rPr>
        <w:t>1</w:t>
      </w:r>
      <w:r w:rsidR="00D148D6" w:rsidRPr="00D16688">
        <w:rPr>
          <w:rFonts w:ascii="Times" w:hAnsi="Times" w:cs="Times"/>
          <w:b/>
          <w:sz w:val="20"/>
          <w:szCs w:val="20"/>
        </w:rPr>
        <w:t xml:space="preserve"> Corinthians 4:1-2:</w:t>
      </w:r>
    </w:p>
    <w:p w14:paraId="6019DB10" w14:textId="77777777"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1 A man should account us in this way, as servants of Christ and stewards of the mysteries of God.</w:t>
      </w:r>
    </w:p>
    <w:p w14:paraId="5AF5D758" w14:textId="77777777"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2 Here, furthermore, it is sought in stewards that one be found faithful.</w:t>
      </w:r>
    </w:p>
    <w:p w14:paraId="24531F57" w14:textId="77777777" w:rsidR="00D148D6" w:rsidRPr="00D16688" w:rsidRDefault="00D148D6" w:rsidP="00D16688">
      <w:pPr>
        <w:widowControl w:val="0"/>
        <w:autoSpaceDE w:val="0"/>
        <w:autoSpaceDN w:val="0"/>
        <w:adjustRightInd w:val="0"/>
        <w:ind w:left="-270" w:right="-252"/>
        <w:jc w:val="both"/>
        <w:rPr>
          <w:rFonts w:ascii="Times" w:hAnsi="Times" w:cs="Times"/>
          <w:sz w:val="20"/>
          <w:szCs w:val="20"/>
        </w:rPr>
      </w:pPr>
    </w:p>
    <w:p w14:paraId="23E61450" w14:textId="77777777" w:rsidR="00D148D6" w:rsidRPr="00D16688" w:rsidRDefault="00D148D6" w:rsidP="00D16688">
      <w:pPr>
        <w:widowControl w:val="0"/>
        <w:autoSpaceDE w:val="0"/>
        <w:autoSpaceDN w:val="0"/>
        <w:adjustRightInd w:val="0"/>
        <w:ind w:left="-270" w:right="-252"/>
        <w:jc w:val="both"/>
        <w:rPr>
          <w:rFonts w:ascii="Times" w:hAnsi="Times" w:cs="Times"/>
          <w:b/>
          <w:sz w:val="20"/>
          <w:szCs w:val="20"/>
        </w:rPr>
      </w:pPr>
      <w:r w:rsidRPr="00D16688">
        <w:rPr>
          <w:rFonts w:ascii="Times" w:hAnsi="Times" w:cs="Times"/>
          <w:b/>
          <w:sz w:val="20"/>
          <w:szCs w:val="20"/>
        </w:rPr>
        <w:t>2 Corinthians 4:1</w:t>
      </w:r>
      <w:r w:rsidR="00D16688" w:rsidRPr="00D16688">
        <w:rPr>
          <w:rFonts w:ascii="Times" w:hAnsi="Times" w:cs="Times"/>
          <w:b/>
          <w:sz w:val="20"/>
          <w:szCs w:val="20"/>
        </w:rPr>
        <w:t>6</w:t>
      </w:r>
      <w:r w:rsidRPr="00D16688">
        <w:rPr>
          <w:rFonts w:ascii="Times" w:hAnsi="Times" w:cs="Times"/>
          <w:b/>
          <w:sz w:val="20"/>
          <w:szCs w:val="20"/>
        </w:rPr>
        <w:t>-18:</w:t>
      </w:r>
    </w:p>
    <w:p w14:paraId="4CA61462" w14:textId="77777777"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 xml:space="preserve">16 Therefore we do not lose heart; but though our outer man is decaying, yet our inner </w:t>
      </w:r>
      <w:r w:rsidRPr="00D16688">
        <w:rPr>
          <w:rFonts w:ascii="Times" w:hAnsi="Times" w:cs="Times"/>
          <w:i/>
          <w:iCs/>
          <w:sz w:val="20"/>
          <w:szCs w:val="20"/>
        </w:rPr>
        <w:t>man</w:t>
      </w:r>
      <w:r w:rsidRPr="00D16688">
        <w:rPr>
          <w:rFonts w:ascii="Times" w:hAnsi="Times" w:cs="Times"/>
          <w:sz w:val="20"/>
          <w:szCs w:val="20"/>
        </w:rPr>
        <w:t xml:space="preserve"> is being renewed day by day.</w:t>
      </w:r>
    </w:p>
    <w:p w14:paraId="1A68CCD8" w14:textId="77777777"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17 For our momentary lightness of affliction works out for us, more and more surpassingly, an eternal weight of glory,</w:t>
      </w:r>
    </w:p>
    <w:p w14:paraId="41873AC2" w14:textId="77777777"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18 Because we do not regard the things which are seen but the things which are not seen; for the things which are seen are temporary, but the things which are not seen are eternal.</w:t>
      </w:r>
    </w:p>
    <w:p w14:paraId="7BE5F878" w14:textId="77777777" w:rsidR="00D148D6" w:rsidRPr="00D16688" w:rsidRDefault="00D148D6" w:rsidP="00D16688">
      <w:pPr>
        <w:widowControl w:val="0"/>
        <w:autoSpaceDE w:val="0"/>
        <w:autoSpaceDN w:val="0"/>
        <w:adjustRightInd w:val="0"/>
        <w:ind w:left="-270" w:right="-252"/>
        <w:jc w:val="both"/>
        <w:rPr>
          <w:rFonts w:ascii="Times" w:hAnsi="Times" w:cs="Times"/>
          <w:sz w:val="20"/>
          <w:szCs w:val="20"/>
        </w:rPr>
      </w:pPr>
    </w:p>
    <w:p w14:paraId="407A052F" w14:textId="77777777" w:rsidR="00D148D6" w:rsidRPr="00D16688" w:rsidRDefault="0014260C" w:rsidP="00D16688">
      <w:pPr>
        <w:widowControl w:val="0"/>
        <w:autoSpaceDE w:val="0"/>
        <w:autoSpaceDN w:val="0"/>
        <w:adjustRightInd w:val="0"/>
        <w:ind w:left="-270" w:right="-252"/>
        <w:jc w:val="both"/>
        <w:rPr>
          <w:rFonts w:ascii="Times" w:hAnsi="Times" w:cs="Times"/>
          <w:b/>
          <w:sz w:val="20"/>
          <w:szCs w:val="20"/>
        </w:rPr>
      </w:pPr>
      <w:r>
        <w:rPr>
          <w:rFonts w:ascii="Times" w:hAnsi="Times" w:cs="Times"/>
          <w:b/>
          <w:sz w:val="20"/>
          <w:szCs w:val="20"/>
        </w:rPr>
        <w:t>1 Corinthians 15:</w:t>
      </w:r>
      <w:r w:rsidR="00D148D6" w:rsidRPr="00D16688">
        <w:rPr>
          <w:rFonts w:ascii="Times" w:hAnsi="Times" w:cs="Times"/>
          <w:b/>
          <w:sz w:val="20"/>
          <w:szCs w:val="20"/>
        </w:rPr>
        <w:t>42-45, 50-54, 57-58:</w:t>
      </w:r>
    </w:p>
    <w:p w14:paraId="2425C400" w14:textId="77777777"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 xml:space="preserve">42 So also is the resurrection of the dead. It is sown in </w:t>
      </w:r>
      <w:proofErr w:type="gramStart"/>
      <w:r w:rsidRPr="00D16688">
        <w:rPr>
          <w:rFonts w:ascii="Times" w:hAnsi="Times" w:cs="Times"/>
          <w:sz w:val="20"/>
          <w:szCs w:val="20"/>
        </w:rPr>
        <w:t>corruption,</w:t>
      </w:r>
      <w:proofErr w:type="gramEnd"/>
      <w:r w:rsidRPr="00D16688">
        <w:rPr>
          <w:rFonts w:ascii="Times" w:hAnsi="Times" w:cs="Times"/>
          <w:sz w:val="20"/>
          <w:szCs w:val="20"/>
        </w:rPr>
        <w:t xml:space="preserve"> it is raised in incorruption;</w:t>
      </w:r>
    </w:p>
    <w:p w14:paraId="57DD0B5E" w14:textId="77777777"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43 It is sown in dishonor, it is raised in glory; it is sown in weakness, it is raised in power;</w:t>
      </w:r>
    </w:p>
    <w:p w14:paraId="5609E70B" w14:textId="77777777"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 xml:space="preserve">44 It is sown a soulish </w:t>
      </w:r>
      <w:proofErr w:type="gramStart"/>
      <w:r w:rsidRPr="00D16688">
        <w:rPr>
          <w:rFonts w:ascii="Times" w:hAnsi="Times" w:cs="Times"/>
          <w:sz w:val="20"/>
          <w:szCs w:val="20"/>
        </w:rPr>
        <w:t>body,</w:t>
      </w:r>
      <w:proofErr w:type="gramEnd"/>
      <w:r w:rsidRPr="00D16688">
        <w:rPr>
          <w:rFonts w:ascii="Times" w:hAnsi="Times" w:cs="Times"/>
          <w:sz w:val="20"/>
          <w:szCs w:val="20"/>
        </w:rPr>
        <w:t xml:space="preserve"> it is raised a spiritual body. If there is a soulish body, there is also a spiritual one.</w:t>
      </w:r>
    </w:p>
    <w:p w14:paraId="54F17F4A" w14:textId="77777777"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 xml:space="preserve">45 So also it is written, “The first man, Adam, became a living soul”; the last Adam </w:t>
      </w:r>
      <w:r w:rsidRPr="00D16688">
        <w:rPr>
          <w:rFonts w:ascii="Times" w:hAnsi="Times" w:cs="Times"/>
          <w:i/>
          <w:iCs/>
          <w:sz w:val="20"/>
          <w:szCs w:val="20"/>
        </w:rPr>
        <w:t>became</w:t>
      </w:r>
      <w:r w:rsidRPr="00D16688">
        <w:rPr>
          <w:rFonts w:ascii="Times" w:hAnsi="Times" w:cs="Times"/>
          <w:sz w:val="20"/>
          <w:szCs w:val="20"/>
        </w:rPr>
        <w:t xml:space="preserve"> a life-giving Spirit.</w:t>
      </w:r>
    </w:p>
    <w:p w14:paraId="4FAD221C" w14:textId="77777777"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50 Now this I say, brothers, that flesh and blood cannot inherit the kingdom of God, neither does corruption inherit incorruption.</w:t>
      </w:r>
    </w:p>
    <w:p w14:paraId="4002590C" w14:textId="77777777"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51 Behold, I tell you a mystery: We will not all sleep, but we will all be changed,</w:t>
      </w:r>
    </w:p>
    <w:p w14:paraId="351F0923" w14:textId="77777777"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52 In a moment, in the twinkling of an eye, at the last trumpet; for the trumpet will sound, and the dead will be raised incorruptible, and we will be changed.</w:t>
      </w:r>
    </w:p>
    <w:p w14:paraId="02AE4D26" w14:textId="77777777"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 xml:space="preserve">53 For this corruptible must put on incorruption, and this mortal </w:t>
      </w:r>
      <w:r w:rsidRPr="00D16688">
        <w:rPr>
          <w:rFonts w:ascii="Times" w:hAnsi="Times" w:cs="Times"/>
          <w:i/>
          <w:iCs/>
          <w:sz w:val="20"/>
          <w:szCs w:val="20"/>
        </w:rPr>
        <w:t>must</w:t>
      </w:r>
      <w:r w:rsidRPr="00D16688">
        <w:rPr>
          <w:rFonts w:ascii="Times" w:hAnsi="Times" w:cs="Times"/>
          <w:sz w:val="20"/>
          <w:szCs w:val="20"/>
        </w:rPr>
        <w:t xml:space="preserve"> put on immortality.</w:t>
      </w:r>
    </w:p>
    <w:p w14:paraId="73D25E94" w14:textId="77777777"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54 And when this corruptible will put on incorruption and this mortal will put on immortality, then the word which is written will come to pass, “Death has been swallowed up unto victory.”</w:t>
      </w:r>
    </w:p>
    <w:p w14:paraId="68834150" w14:textId="77777777"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57 But thanks be to God who gives us the victory through our Lord Jesus Christ.</w:t>
      </w:r>
    </w:p>
    <w:p w14:paraId="0E6D7A0D" w14:textId="77777777"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58 Therefore, my beloved brothers, be steadfast, immovable, always abounding in the work of the Lord, knowing that your labor is not in vain in the Lord.</w:t>
      </w:r>
    </w:p>
    <w:p w14:paraId="10926C58" w14:textId="7E8ACBD2" w:rsidR="009342E8" w:rsidRPr="00453A7B" w:rsidRDefault="00D148D6" w:rsidP="009342E8">
      <w:pPr>
        <w:jc w:val="both"/>
        <w:rPr>
          <w:rFonts w:ascii="DFKai-SB" w:eastAsia="DFKai-SB" w:hAnsi="DFKai-SB" w:cs="MingLiU"/>
          <w:color w:val="212121"/>
          <w:shd w:val="clear" w:color="auto" w:fill="FFFFFF"/>
          <w:lang w:eastAsia="zh-TW"/>
        </w:rPr>
      </w:pPr>
      <w:r w:rsidRPr="00D16688">
        <w:rPr>
          <w:rFonts w:ascii="Times" w:hAnsi="Times" w:cs="Times"/>
          <w:sz w:val="20"/>
          <w:szCs w:val="20"/>
          <w:lang w:eastAsia="zh-TW"/>
        </w:rPr>
        <w:br w:type="column"/>
      </w:r>
    </w:p>
    <w:p w14:paraId="18EFEBFD" w14:textId="2A8F5669" w:rsidR="00CE3DFB" w:rsidRPr="00671F63" w:rsidRDefault="00DB05EB" w:rsidP="00CE3DFB">
      <w:pPr>
        <w:jc w:val="center"/>
        <w:rPr>
          <w:rFonts w:ascii="DFKai-SB" w:eastAsia="DFKai-SB" w:hAnsi="DFKai-SB"/>
          <w:b/>
          <w:sz w:val="28"/>
          <w:szCs w:val="28"/>
          <w:lang w:eastAsia="zh-TW"/>
        </w:rPr>
      </w:pPr>
      <w:r>
        <w:rPr>
          <w:rFonts w:ascii="Times" w:hAnsi="Times" w:cs="Times"/>
          <w:sz w:val="20"/>
          <w:szCs w:val="20"/>
          <w:lang w:eastAsia="zh-TW"/>
        </w:rPr>
        <w:br w:type="column"/>
      </w:r>
      <w:r>
        <w:rPr>
          <w:rFonts w:ascii="Times" w:hAnsi="Times" w:cs="Times"/>
          <w:sz w:val="20"/>
          <w:szCs w:val="20"/>
          <w:lang w:eastAsia="zh-TW"/>
        </w:rPr>
        <w:lastRenderedPageBreak/>
        <w:br w:type="column"/>
      </w:r>
      <w:r w:rsidR="00CE3DFB" w:rsidRPr="00671F63">
        <w:rPr>
          <w:rFonts w:ascii="DFKai-SB" w:eastAsia="DFKai-SB" w:hAnsi="DFKai-SB" w:hint="eastAsia"/>
          <w:b/>
          <w:w w:val="150"/>
          <w:sz w:val="28"/>
          <w:szCs w:val="28"/>
          <w:lang w:eastAsia="zh-TW"/>
        </w:rPr>
        <w:lastRenderedPageBreak/>
        <w:t>經節</w:t>
      </w:r>
    </w:p>
    <w:p w14:paraId="473D0347" w14:textId="77777777" w:rsidR="00CE3DFB" w:rsidRPr="006964BA" w:rsidRDefault="00CE3DFB" w:rsidP="00671F63">
      <w:pPr>
        <w:autoSpaceDE w:val="0"/>
        <w:autoSpaceDN w:val="0"/>
        <w:adjustRightInd w:val="0"/>
        <w:spacing w:line="280" w:lineRule="exact"/>
        <w:rPr>
          <w:rFonts w:ascii="DFKai-SB" w:eastAsia="DFKai-SB" w:hAnsi="DFKai-SB"/>
          <w:b/>
          <w:u w:val="single"/>
          <w:lang w:eastAsia="zh-TW"/>
        </w:rPr>
      </w:pPr>
      <w:r w:rsidRPr="006964BA">
        <w:rPr>
          <w:rFonts w:ascii="DFKai-SB" w:eastAsia="DFKai-SB" w:hAnsi="DFKai-SB" w:hint="eastAsia"/>
          <w:b/>
          <w:u w:val="single"/>
          <w:lang w:eastAsia="zh-TW"/>
        </w:rPr>
        <w:t>創世記</w:t>
      </w:r>
      <w:r w:rsidRPr="006964BA">
        <w:rPr>
          <w:rFonts w:ascii="DFKai-SB" w:eastAsia="DFKai-SB" w:hAnsi="DFKai-SB"/>
          <w:b/>
          <w:u w:val="single"/>
          <w:lang w:eastAsia="zh-TW"/>
        </w:rPr>
        <w:t>1:26-27</w:t>
      </w:r>
    </w:p>
    <w:p w14:paraId="0AB3A7BE" w14:textId="77777777" w:rsidR="00CE3DFB" w:rsidRPr="00453A7B" w:rsidRDefault="00CE3DFB" w:rsidP="00671F63">
      <w:pPr>
        <w:spacing w:line="280" w:lineRule="exact"/>
        <w:rPr>
          <w:rFonts w:ascii="DFKai-SB" w:eastAsia="DFKai-SB" w:hAnsi="DFKai-SB"/>
          <w:color w:val="000000"/>
          <w:lang w:eastAsia="zh-TW"/>
        </w:rPr>
      </w:pPr>
      <w:r w:rsidRPr="00453A7B">
        <w:rPr>
          <w:rFonts w:ascii="DFKai-SB" w:eastAsia="DFKai-SB" w:hAnsi="DFKai-SB"/>
          <w:vertAlign w:val="superscript"/>
          <w:lang w:eastAsia="zh-TW"/>
        </w:rPr>
        <w:t>26</w:t>
      </w:r>
      <w:r w:rsidRPr="00453A7B">
        <w:rPr>
          <w:rFonts w:ascii="DFKai-SB" w:eastAsia="DFKai-SB" w:hAnsi="DFKai-SB" w:hint="eastAsia"/>
          <w:color w:val="000000"/>
          <w:lang w:eastAsia="zh-TW"/>
        </w:rPr>
        <w:t>神說，我們要按著我們的形像，照著我們的樣式造人，使他們管理海裏的魚、空中的鳥、地上的牲畜、和全地、並地上所爬的一切爬物。</w:t>
      </w:r>
    </w:p>
    <w:p w14:paraId="2936DB8C" w14:textId="77777777" w:rsidR="00CE3DFB" w:rsidRPr="00453A7B" w:rsidRDefault="00CE3DFB" w:rsidP="00671F63">
      <w:pPr>
        <w:spacing w:line="280" w:lineRule="exact"/>
        <w:rPr>
          <w:rFonts w:ascii="DFKai-SB" w:eastAsia="DFKai-SB" w:hAnsi="DFKai-SB"/>
          <w:color w:val="000000"/>
          <w:lang w:eastAsia="zh-TW"/>
        </w:rPr>
      </w:pPr>
      <w:r w:rsidRPr="00453A7B">
        <w:rPr>
          <w:rFonts w:ascii="DFKai-SB" w:eastAsia="DFKai-SB" w:hAnsi="DFKai-SB"/>
          <w:vertAlign w:val="superscript"/>
          <w:lang w:eastAsia="zh-TW"/>
        </w:rPr>
        <w:t>27</w:t>
      </w:r>
      <w:r w:rsidRPr="00453A7B">
        <w:rPr>
          <w:rFonts w:ascii="DFKai-SB" w:eastAsia="DFKai-SB" w:hAnsi="DFKai-SB" w:hint="eastAsia"/>
          <w:color w:val="000000"/>
          <w:lang w:eastAsia="zh-TW"/>
        </w:rPr>
        <w:t>神就</w:t>
      </w:r>
      <w:r w:rsidR="006964BA" w:rsidRPr="00453A7B">
        <w:rPr>
          <w:rFonts w:ascii="DFKai-SB" w:eastAsia="DFKai-SB" w:hAnsi="DFKai-SB" w:hint="eastAsia"/>
          <w:color w:val="000000"/>
          <w:lang w:eastAsia="zh-TW"/>
        </w:rPr>
        <w:t>按</w:t>
      </w:r>
      <w:r w:rsidRPr="00453A7B">
        <w:rPr>
          <w:rFonts w:ascii="DFKai-SB" w:eastAsia="DFKai-SB" w:hAnsi="DFKai-SB" w:hint="eastAsia"/>
          <w:color w:val="000000"/>
          <w:lang w:eastAsia="zh-TW"/>
        </w:rPr>
        <w:t>著自己的形像</w:t>
      </w:r>
      <w:r w:rsidR="006964BA" w:rsidRPr="00453A7B">
        <w:rPr>
          <w:rFonts w:ascii="DFKai-SB" w:eastAsia="DFKai-SB" w:hAnsi="DFKai-SB" w:hint="eastAsia"/>
          <w:lang w:eastAsia="zh-TW"/>
        </w:rPr>
        <w:t>創</w:t>
      </w:r>
      <w:r w:rsidRPr="00453A7B">
        <w:rPr>
          <w:rFonts w:ascii="DFKai-SB" w:eastAsia="DFKai-SB" w:hAnsi="DFKai-SB" w:hint="eastAsia"/>
          <w:color w:val="000000"/>
          <w:lang w:eastAsia="zh-TW"/>
        </w:rPr>
        <w:t>造人，乃是</w:t>
      </w:r>
      <w:r w:rsidR="006964BA" w:rsidRPr="00453A7B">
        <w:rPr>
          <w:rFonts w:ascii="DFKai-SB" w:eastAsia="DFKai-SB" w:hAnsi="DFKai-SB" w:hint="eastAsia"/>
          <w:color w:val="000000"/>
          <w:lang w:eastAsia="zh-TW"/>
        </w:rPr>
        <w:t>按</w:t>
      </w:r>
      <w:r w:rsidRPr="00453A7B">
        <w:rPr>
          <w:rFonts w:ascii="DFKai-SB" w:eastAsia="DFKai-SB" w:hAnsi="DFKai-SB" w:hint="eastAsia"/>
          <w:color w:val="000000"/>
          <w:lang w:eastAsia="zh-TW"/>
        </w:rPr>
        <w:t>著</w:t>
      </w:r>
      <w:r w:rsidR="006964BA" w:rsidRPr="00453A7B">
        <w:rPr>
          <w:rFonts w:ascii="DFKai-SB" w:eastAsia="DFKai-SB" w:hAnsi="DFKai-SB" w:hint="eastAsia"/>
          <w:color w:val="000000"/>
          <w:lang w:eastAsia="zh-TW"/>
        </w:rPr>
        <w:t>神</w:t>
      </w:r>
      <w:r w:rsidRPr="00453A7B">
        <w:rPr>
          <w:rFonts w:ascii="DFKai-SB" w:eastAsia="DFKai-SB" w:hAnsi="DFKai-SB" w:hint="eastAsia"/>
          <w:color w:val="000000"/>
          <w:lang w:eastAsia="zh-TW"/>
        </w:rPr>
        <w:t>的形像</w:t>
      </w:r>
      <w:r w:rsidR="006964BA" w:rsidRPr="00453A7B">
        <w:rPr>
          <w:rFonts w:ascii="DFKai-SB" w:eastAsia="DFKai-SB" w:hAnsi="DFKai-SB" w:hint="eastAsia"/>
          <w:lang w:eastAsia="zh-TW"/>
        </w:rPr>
        <w:t>創</w:t>
      </w:r>
      <w:r w:rsidR="006964BA" w:rsidRPr="00453A7B">
        <w:rPr>
          <w:rFonts w:ascii="DFKai-SB" w:eastAsia="DFKai-SB" w:hAnsi="DFKai-SB" w:hint="eastAsia"/>
          <w:color w:val="000000"/>
          <w:lang w:eastAsia="zh-TW"/>
        </w:rPr>
        <w:t>造</w:t>
      </w:r>
      <w:r w:rsidR="00671F63" w:rsidRPr="00453A7B">
        <w:rPr>
          <w:rFonts w:ascii="DFKai-SB" w:eastAsia="DFKai-SB" w:hAnsi="DFKai-SB" w:hint="eastAsia"/>
          <w:color w:val="000000"/>
          <w:lang w:eastAsia="zh-TW"/>
        </w:rPr>
        <w:t>他</w:t>
      </w:r>
      <w:r w:rsidR="006964BA" w:rsidRPr="00453A7B">
        <w:rPr>
          <w:rFonts w:ascii="DFKai-SB" w:eastAsia="DFKai-SB" w:hAnsi="DFKai-SB" w:hint="eastAsia"/>
          <w:color w:val="000000"/>
          <w:lang w:eastAsia="zh-TW"/>
        </w:rPr>
        <w:t>；造</w:t>
      </w:r>
      <w:r w:rsidR="00671F63" w:rsidRPr="00453A7B">
        <w:rPr>
          <w:rFonts w:ascii="DFKai-SB" w:eastAsia="DFKai-SB" w:hAnsi="DFKai-SB" w:hint="eastAsia"/>
          <w:color w:val="000000"/>
          <w:lang w:eastAsia="zh-TW"/>
        </w:rPr>
        <w:t>他</w:t>
      </w:r>
      <w:r w:rsidR="006964BA" w:rsidRPr="00453A7B">
        <w:rPr>
          <w:rFonts w:ascii="DFKai-SB" w:eastAsia="DFKai-SB" w:hAnsi="DFKai-SB" w:hint="eastAsia"/>
          <w:color w:val="000000"/>
          <w:lang w:eastAsia="zh-TW"/>
        </w:rPr>
        <w:t>們有</w:t>
      </w:r>
      <w:r w:rsidRPr="00453A7B">
        <w:rPr>
          <w:rFonts w:ascii="DFKai-SB" w:eastAsia="DFKai-SB" w:hAnsi="DFKai-SB" w:hint="eastAsia"/>
          <w:color w:val="000000"/>
          <w:lang w:eastAsia="zh-TW"/>
        </w:rPr>
        <w:t>男</w:t>
      </w:r>
      <w:r w:rsidR="006964BA" w:rsidRPr="00453A7B">
        <w:rPr>
          <w:rFonts w:ascii="DFKai-SB" w:eastAsia="DFKai-SB" w:hAnsi="DFKai-SB" w:hint="eastAsia"/>
          <w:color w:val="000000"/>
          <w:lang w:eastAsia="zh-TW"/>
        </w:rPr>
        <w:t>有</w:t>
      </w:r>
      <w:r w:rsidRPr="00453A7B">
        <w:rPr>
          <w:rFonts w:ascii="DFKai-SB" w:eastAsia="DFKai-SB" w:hAnsi="DFKai-SB" w:hint="eastAsia"/>
          <w:color w:val="000000"/>
          <w:lang w:eastAsia="zh-TW"/>
        </w:rPr>
        <w:t>女。</w:t>
      </w:r>
    </w:p>
    <w:p w14:paraId="38915430" w14:textId="77777777" w:rsidR="00CE3DFB" w:rsidRDefault="00CE3DFB" w:rsidP="00671F63">
      <w:pPr>
        <w:autoSpaceDE w:val="0"/>
        <w:autoSpaceDN w:val="0"/>
        <w:spacing w:line="280" w:lineRule="exact"/>
        <w:outlineLvl w:val="0"/>
        <w:rPr>
          <w:rFonts w:ascii="DFKai-SB" w:eastAsia="DFKai-SB" w:hAnsi="DFKai-SB"/>
          <w:b/>
          <w:w w:val="90"/>
          <w:u w:val="single"/>
          <w:lang w:eastAsia="zh-TW"/>
        </w:rPr>
      </w:pPr>
    </w:p>
    <w:p w14:paraId="3A579678" w14:textId="77777777" w:rsidR="006964BA" w:rsidRDefault="006964BA" w:rsidP="00671F63">
      <w:pPr>
        <w:autoSpaceDE w:val="0"/>
        <w:autoSpaceDN w:val="0"/>
        <w:spacing w:line="280" w:lineRule="exact"/>
        <w:outlineLvl w:val="0"/>
        <w:rPr>
          <w:rFonts w:ascii="DFKai-SB" w:eastAsia="DFKai-SB" w:hAnsi="DFKai-SB"/>
          <w:b/>
          <w:w w:val="90"/>
          <w:u w:val="single"/>
          <w:lang w:eastAsia="zh-TW"/>
        </w:rPr>
      </w:pPr>
      <w:r w:rsidRPr="006964BA">
        <w:rPr>
          <w:rFonts w:ascii="DFKai-SB" w:eastAsia="DFKai-SB" w:hAnsi="DFKai-SB" w:hint="eastAsia"/>
          <w:b/>
          <w:w w:val="90"/>
          <w:u w:val="single"/>
          <w:lang w:eastAsia="zh-TW"/>
        </w:rPr>
        <w:t xml:space="preserve">哥林多前書 </w:t>
      </w:r>
      <w:r>
        <w:rPr>
          <w:rFonts w:ascii="DFKai-SB" w:eastAsia="DFKai-SB" w:hAnsi="DFKai-SB"/>
          <w:b/>
          <w:w w:val="90"/>
          <w:u w:val="single"/>
          <w:lang w:eastAsia="zh-TW"/>
        </w:rPr>
        <w:t>4</w:t>
      </w:r>
      <w:r w:rsidRPr="006964BA">
        <w:rPr>
          <w:rFonts w:ascii="DFKai-SB" w:eastAsia="DFKai-SB" w:hAnsi="DFKai-SB" w:hint="eastAsia"/>
          <w:b/>
          <w:w w:val="90"/>
          <w:u w:val="single"/>
          <w:lang w:eastAsia="zh-TW"/>
        </w:rPr>
        <w:t>:</w:t>
      </w:r>
      <w:r>
        <w:rPr>
          <w:rFonts w:ascii="DFKai-SB" w:eastAsia="DFKai-SB" w:hAnsi="DFKai-SB"/>
          <w:b/>
          <w:w w:val="90"/>
          <w:u w:val="single"/>
          <w:lang w:eastAsia="zh-TW"/>
        </w:rPr>
        <w:t>1-</w:t>
      </w:r>
      <w:r w:rsidRPr="006964BA">
        <w:rPr>
          <w:rFonts w:ascii="DFKai-SB" w:eastAsia="DFKai-SB" w:hAnsi="DFKai-SB" w:hint="eastAsia"/>
          <w:b/>
          <w:w w:val="90"/>
          <w:u w:val="single"/>
          <w:lang w:eastAsia="zh-TW"/>
        </w:rPr>
        <w:t>2</w:t>
      </w:r>
    </w:p>
    <w:p w14:paraId="4D345C0D" w14:textId="77777777" w:rsidR="006964BA" w:rsidRPr="00453A7B" w:rsidRDefault="006964BA" w:rsidP="00671F63">
      <w:pPr>
        <w:spacing w:line="280" w:lineRule="exact"/>
        <w:rPr>
          <w:rFonts w:ascii="DFKai-SB" w:eastAsia="DFKai-SB" w:hAnsi="DFKai-SB"/>
          <w:color w:val="000000"/>
          <w:lang w:eastAsia="zh-TW"/>
        </w:rPr>
      </w:pPr>
      <w:r w:rsidRPr="00453A7B">
        <w:rPr>
          <w:rFonts w:ascii="DFKai-SB" w:eastAsia="DFKai-SB" w:hAnsi="DFKai-SB"/>
          <w:vertAlign w:val="superscript"/>
          <w:lang w:eastAsia="zh-TW"/>
        </w:rPr>
        <w:t>1</w:t>
      </w:r>
      <w:r w:rsidRPr="00453A7B">
        <w:rPr>
          <w:rFonts w:ascii="DFKai-SB" w:eastAsia="DFKai-SB" w:hAnsi="DFKai-SB" w:hint="eastAsia"/>
          <w:color w:val="000000"/>
          <w:lang w:eastAsia="zh-TW"/>
        </w:rPr>
        <w:t>這樣，人應當把我們看作基督的執事，和神的奧秘的管家。</w:t>
      </w:r>
    </w:p>
    <w:p w14:paraId="6CBC2C1F" w14:textId="77777777" w:rsidR="006964BA" w:rsidRPr="00453A7B" w:rsidRDefault="006964BA" w:rsidP="00671F63">
      <w:pPr>
        <w:spacing w:line="280" w:lineRule="exact"/>
        <w:rPr>
          <w:rFonts w:ascii="DFKai-SB" w:eastAsia="DFKai-SB" w:hAnsi="DFKai-SB"/>
          <w:color w:val="000000"/>
          <w:lang w:eastAsia="zh-TW"/>
        </w:rPr>
      </w:pPr>
      <w:r w:rsidRPr="00453A7B">
        <w:rPr>
          <w:rFonts w:ascii="DFKai-SB" w:eastAsia="DFKai-SB" w:hAnsi="DFKai-SB"/>
          <w:vertAlign w:val="superscript"/>
          <w:lang w:eastAsia="zh-TW"/>
        </w:rPr>
        <w:t>2</w:t>
      </w:r>
      <w:r w:rsidRPr="00453A7B">
        <w:rPr>
          <w:rFonts w:ascii="DFKai-SB" w:eastAsia="DFKai-SB" w:hAnsi="DFKai-SB" w:hint="eastAsia"/>
          <w:color w:val="000000"/>
          <w:lang w:eastAsia="zh-TW"/>
        </w:rPr>
        <w:t>還有，在此所求於</w:t>
      </w:r>
      <w:r w:rsidR="00671F63" w:rsidRPr="00453A7B">
        <w:rPr>
          <w:rFonts w:ascii="DFKai-SB" w:eastAsia="DFKai-SB" w:hAnsi="DFKai-SB" w:hint="eastAsia"/>
          <w:color w:val="000000"/>
          <w:lang w:eastAsia="zh-TW"/>
        </w:rPr>
        <w:t>管家的，是要他顯為忠信</w:t>
      </w:r>
      <w:r w:rsidRPr="00453A7B">
        <w:rPr>
          <w:rFonts w:ascii="DFKai-SB" w:eastAsia="DFKai-SB" w:hAnsi="DFKai-SB" w:hint="eastAsia"/>
          <w:color w:val="000000"/>
          <w:lang w:eastAsia="zh-TW"/>
        </w:rPr>
        <w:t>。</w:t>
      </w:r>
    </w:p>
    <w:p w14:paraId="09F59375" w14:textId="77777777" w:rsidR="006964BA" w:rsidRPr="006964BA" w:rsidRDefault="006964BA" w:rsidP="00671F63">
      <w:pPr>
        <w:autoSpaceDE w:val="0"/>
        <w:autoSpaceDN w:val="0"/>
        <w:spacing w:line="280" w:lineRule="exact"/>
        <w:outlineLvl w:val="0"/>
        <w:rPr>
          <w:rFonts w:ascii="DFKai-SB" w:eastAsia="DFKai-SB" w:hAnsi="DFKai-SB"/>
          <w:b/>
          <w:w w:val="90"/>
          <w:u w:val="single"/>
          <w:lang w:eastAsia="zh-TW"/>
        </w:rPr>
      </w:pPr>
    </w:p>
    <w:p w14:paraId="2D269C16" w14:textId="77777777" w:rsidR="00CE3DFB" w:rsidRPr="006964BA" w:rsidRDefault="00CE3DFB" w:rsidP="00671F63">
      <w:pPr>
        <w:autoSpaceDE w:val="0"/>
        <w:autoSpaceDN w:val="0"/>
        <w:spacing w:line="280" w:lineRule="exact"/>
        <w:outlineLvl w:val="0"/>
        <w:rPr>
          <w:rFonts w:ascii="DFKai-SB" w:eastAsia="DFKai-SB" w:hAnsi="DFKai-SB"/>
          <w:b/>
          <w:w w:val="90"/>
          <w:lang w:eastAsia="zh-TW"/>
        </w:rPr>
      </w:pPr>
      <w:r w:rsidRPr="006964BA">
        <w:rPr>
          <w:rFonts w:ascii="DFKai-SB" w:eastAsia="DFKai-SB" w:hAnsi="DFKai-SB" w:hint="eastAsia"/>
          <w:b/>
          <w:w w:val="90"/>
          <w:u w:val="single"/>
          <w:lang w:eastAsia="zh-TW"/>
        </w:rPr>
        <w:t>哥林多後書 4:1</w:t>
      </w:r>
      <w:r w:rsidR="00671F63">
        <w:rPr>
          <w:rFonts w:ascii="DFKai-SB" w:eastAsia="DFKai-SB" w:hAnsi="DFKai-SB" w:hint="eastAsia"/>
          <w:b/>
          <w:w w:val="90"/>
          <w:u w:val="single"/>
          <w:lang w:eastAsia="zh-TW"/>
        </w:rPr>
        <w:t>6</w:t>
      </w:r>
      <w:r w:rsidRPr="006964BA">
        <w:rPr>
          <w:rFonts w:ascii="DFKai-SB" w:eastAsia="DFKai-SB" w:hAnsi="DFKai-SB" w:hint="eastAsia"/>
          <w:b/>
          <w:w w:val="90"/>
          <w:u w:val="single"/>
          <w:lang w:eastAsia="zh-TW"/>
        </w:rPr>
        <w:t>-18</w:t>
      </w:r>
    </w:p>
    <w:p w14:paraId="3D3ED4C1" w14:textId="77777777" w:rsidR="00671F63" w:rsidRPr="00453A7B" w:rsidRDefault="00CE3DFB" w:rsidP="00671F63">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16</w:t>
      </w:r>
      <w:r w:rsidRPr="00453A7B">
        <w:rPr>
          <w:rFonts w:ascii="DFKai-SB" w:eastAsia="DFKai-SB" w:hAnsi="DFKai-SB" w:cs="MS Sans Serif" w:hint="eastAsia"/>
          <w:color w:val="000000"/>
          <w:w w:val="90"/>
          <w:lang w:val="zh-TW" w:eastAsia="zh-TW"/>
        </w:rPr>
        <w:t>所以我們不喪膽，反而我們外面的人雖然在毀壞，我們</w:t>
      </w:r>
      <w:r w:rsidR="00671F63" w:rsidRPr="00453A7B">
        <w:rPr>
          <w:rFonts w:ascii="DFKai-SB" w:eastAsia="DFKai-SB" w:hAnsi="DFKai-SB" w:cs="MS Sans Serif" w:hint="eastAsia"/>
          <w:color w:val="000000"/>
          <w:w w:val="90"/>
          <w:lang w:eastAsia="zh-TW"/>
        </w:rPr>
        <w:t>裏</w:t>
      </w:r>
      <w:r w:rsidRPr="00453A7B">
        <w:rPr>
          <w:rFonts w:ascii="DFKai-SB" w:eastAsia="DFKai-SB" w:hAnsi="DFKai-SB" w:cs="MS Sans Serif" w:hint="eastAsia"/>
          <w:color w:val="000000"/>
          <w:w w:val="90"/>
          <w:lang w:val="zh-TW" w:eastAsia="zh-TW"/>
        </w:rPr>
        <w:t>面的人卻日日在更新。</w:t>
      </w:r>
    </w:p>
    <w:p w14:paraId="2E74C502" w14:textId="77777777" w:rsidR="00671F63" w:rsidRPr="00453A7B" w:rsidRDefault="00CE3DFB" w:rsidP="00671F63">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17</w:t>
      </w:r>
      <w:r w:rsidRPr="00453A7B">
        <w:rPr>
          <w:rFonts w:ascii="DFKai-SB" w:eastAsia="DFKai-SB" w:hAnsi="DFKai-SB" w:cs="MS Sans Serif" w:hint="eastAsia"/>
          <w:color w:val="000000"/>
          <w:w w:val="90"/>
          <w:lang w:val="zh-TW" w:eastAsia="zh-TW"/>
        </w:rPr>
        <w:t>因為我們這短暫輕微的苦楚，要極盡超越的為我們成就永遠重大的榮耀。</w:t>
      </w:r>
    </w:p>
    <w:p w14:paraId="50B6AFD9" w14:textId="77777777" w:rsidR="00CE3DFB" w:rsidRPr="00453A7B" w:rsidRDefault="00CE3DFB" w:rsidP="00671F63">
      <w:pPr>
        <w:autoSpaceDE w:val="0"/>
        <w:autoSpaceDN w:val="0"/>
        <w:spacing w:line="280" w:lineRule="exact"/>
        <w:rPr>
          <w:rFonts w:ascii="DFKai-SB" w:eastAsia="DFKai-SB" w:hAnsi="DFKai-SB" w:cs="MS Sans Serif"/>
          <w:color w:val="000000"/>
          <w:w w:val="90"/>
          <w:lang w:eastAsia="zh-TW"/>
        </w:rPr>
      </w:pPr>
      <w:r w:rsidRPr="00453A7B">
        <w:rPr>
          <w:rFonts w:ascii="DFKai-SB" w:eastAsia="DFKai-SB" w:hAnsi="DFKai-SB" w:hint="eastAsia"/>
          <w:w w:val="90"/>
          <w:vertAlign w:val="superscript"/>
          <w:lang w:eastAsia="zh-TW"/>
        </w:rPr>
        <w:t>18</w:t>
      </w:r>
      <w:r w:rsidRPr="00453A7B">
        <w:rPr>
          <w:rFonts w:ascii="DFKai-SB" w:eastAsia="DFKai-SB" w:hAnsi="DFKai-SB" w:cs="MS Sans Serif" w:hint="eastAsia"/>
          <w:color w:val="000000"/>
          <w:w w:val="90"/>
          <w:lang w:val="zh-TW" w:eastAsia="zh-TW"/>
        </w:rPr>
        <w:t>我們原不是顧念所見的，乃是顧念所不見的，因為所見的是暫時的，所不見的</w:t>
      </w:r>
      <w:r w:rsidR="00671F63" w:rsidRPr="00453A7B">
        <w:rPr>
          <w:rFonts w:ascii="DFKai-SB" w:eastAsia="DFKai-SB" w:hAnsi="DFKai-SB" w:cs="MS Sans Serif" w:hint="eastAsia"/>
          <w:color w:val="000000"/>
          <w:w w:val="90"/>
          <w:lang w:val="zh-TW" w:eastAsia="zh-TW"/>
        </w:rPr>
        <w:t>纔</w:t>
      </w:r>
      <w:r w:rsidRPr="00453A7B">
        <w:rPr>
          <w:rFonts w:ascii="DFKai-SB" w:eastAsia="DFKai-SB" w:hAnsi="DFKai-SB" w:cs="MS Sans Serif" w:hint="eastAsia"/>
          <w:color w:val="000000"/>
          <w:w w:val="90"/>
          <w:lang w:val="zh-TW" w:eastAsia="zh-TW"/>
        </w:rPr>
        <w:t>是永遠的。</w:t>
      </w:r>
    </w:p>
    <w:p w14:paraId="0B84F4AC" w14:textId="77777777" w:rsidR="00CE3DFB" w:rsidRPr="006964BA" w:rsidRDefault="00CE3DFB" w:rsidP="00671F63">
      <w:pPr>
        <w:autoSpaceDE w:val="0"/>
        <w:autoSpaceDN w:val="0"/>
        <w:spacing w:line="280" w:lineRule="exact"/>
        <w:outlineLvl w:val="0"/>
        <w:rPr>
          <w:rFonts w:ascii="DFKai-SB" w:eastAsia="DFKai-SB" w:hAnsi="DFKai-SB"/>
          <w:b/>
          <w:w w:val="90"/>
          <w:u w:val="single"/>
          <w:lang w:eastAsia="zh-TW"/>
        </w:rPr>
      </w:pPr>
    </w:p>
    <w:p w14:paraId="06AB1FFD" w14:textId="77777777" w:rsidR="00CE3DFB" w:rsidRPr="006964BA" w:rsidRDefault="00CE3DFB" w:rsidP="00671F63">
      <w:pPr>
        <w:autoSpaceDE w:val="0"/>
        <w:autoSpaceDN w:val="0"/>
        <w:spacing w:line="280" w:lineRule="exact"/>
        <w:outlineLvl w:val="0"/>
        <w:rPr>
          <w:rFonts w:ascii="DFKai-SB" w:eastAsia="DFKai-SB" w:hAnsi="DFKai-SB"/>
          <w:b/>
          <w:w w:val="90"/>
          <w:lang w:eastAsia="zh-TW"/>
        </w:rPr>
      </w:pPr>
      <w:r w:rsidRPr="006964BA">
        <w:rPr>
          <w:rFonts w:ascii="DFKai-SB" w:eastAsia="DFKai-SB" w:hAnsi="DFKai-SB" w:hint="eastAsia"/>
          <w:b/>
          <w:w w:val="90"/>
          <w:u w:val="single"/>
          <w:lang w:eastAsia="zh-TW"/>
        </w:rPr>
        <w:t>哥林多前書 15:42-45,50-54,57-58</w:t>
      </w:r>
    </w:p>
    <w:p w14:paraId="6DF6D48B" w14:textId="77777777" w:rsidR="00671F63" w:rsidRPr="00453A7B" w:rsidRDefault="00CE3DFB" w:rsidP="00671F63">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42</w:t>
      </w:r>
      <w:r w:rsidRPr="00453A7B">
        <w:rPr>
          <w:rFonts w:ascii="DFKai-SB" w:eastAsia="DFKai-SB" w:hAnsi="DFKai-SB" w:cs="MS Sans Serif" w:hint="eastAsia"/>
          <w:color w:val="000000"/>
          <w:w w:val="90"/>
          <w:lang w:val="zh-TW" w:eastAsia="zh-TW"/>
        </w:rPr>
        <w:t>死人的復活也是這樣。在朽壞中所種的，在不朽壞中復活；</w:t>
      </w:r>
    </w:p>
    <w:p w14:paraId="3144DC12" w14:textId="77777777" w:rsidR="00671F63" w:rsidRPr="00453A7B" w:rsidRDefault="00CE3DFB" w:rsidP="00671F63">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43</w:t>
      </w:r>
      <w:r w:rsidRPr="00453A7B">
        <w:rPr>
          <w:rFonts w:ascii="DFKai-SB" w:eastAsia="DFKai-SB" w:hAnsi="DFKai-SB" w:cs="MS Sans Serif" w:hint="eastAsia"/>
          <w:color w:val="000000"/>
          <w:w w:val="90"/>
          <w:lang w:val="zh-TW" w:eastAsia="zh-TW"/>
        </w:rPr>
        <w:t>在羞辱中所種的，在榮耀中復活；在軟弱中所種的，在能力中復活。</w:t>
      </w:r>
      <w:r w:rsidRPr="00453A7B">
        <w:rPr>
          <w:rFonts w:ascii="DFKai-SB" w:eastAsia="DFKai-SB" w:hAnsi="DFKai-SB" w:hint="eastAsia"/>
          <w:w w:val="90"/>
          <w:vertAlign w:val="superscript"/>
          <w:lang w:eastAsia="zh-TW"/>
        </w:rPr>
        <w:t>44</w:t>
      </w:r>
      <w:r w:rsidRPr="00453A7B">
        <w:rPr>
          <w:rFonts w:ascii="DFKai-SB" w:eastAsia="DFKai-SB" w:hAnsi="DFKai-SB" w:cs="MS Sans Serif" w:hint="eastAsia"/>
          <w:color w:val="000000"/>
          <w:w w:val="90"/>
          <w:lang w:val="zh-TW" w:eastAsia="zh-TW"/>
        </w:rPr>
        <w:t>所種的是屬魂的身體，復活的是屬靈的身體。若有屬魂的身體，也就有屬靈的身體。</w:t>
      </w:r>
    </w:p>
    <w:p w14:paraId="39BB76E1" w14:textId="77777777" w:rsidR="00671F63" w:rsidRPr="00453A7B" w:rsidRDefault="00CE3DFB" w:rsidP="00671F63">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45</w:t>
      </w:r>
      <w:r w:rsidRPr="00453A7B">
        <w:rPr>
          <w:rFonts w:ascii="DFKai-SB" w:eastAsia="DFKai-SB" w:hAnsi="DFKai-SB" w:cs="MS Sans Serif" w:hint="eastAsia"/>
          <w:color w:val="000000"/>
          <w:w w:val="90"/>
          <w:lang w:val="zh-TW" w:eastAsia="zh-TW"/>
        </w:rPr>
        <w:t>經上也是這樣記著：『首先的人亞當成了活的魂；』末後的亞當成了賜生命的靈。</w:t>
      </w:r>
    </w:p>
    <w:p w14:paraId="67CC757F" w14:textId="77777777" w:rsidR="00671F63" w:rsidRPr="00453A7B" w:rsidRDefault="00CE3DFB" w:rsidP="00671F63">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50</w:t>
      </w:r>
      <w:r w:rsidRPr="00453A7B">
        <w:rPr>
          <w:rFonts w:ascii="DFKai-SB" w:eastAsia="DFKai-SB" w:hAnsi="DFKai-SB" w:cs="MS Sans Serif" w:hint="eastAsia"/>
          <w:color w:val="000000"/>
          <w:w w:val="90"/>
          <w:lang w:val="zh-TW" w:eastAsia="zh-TW"/>
        </w:rPr>
        <w:t>弟兄們，我告訴你們，血肉之人不能承受神的國，朽壞的也不能承受不朽壞的。</w:t>
      </w:r>
    </w:p>
    <w:p w14:paraId="29C46839" w14:textId="77777777" w:rsidR="00671F63" w:rsidRPr="00453A7B" w:rsidRDefault="00CE3DFB" w:rsidP="00671F63">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51</w:t>
      </w:r>
      <w:r w:rsidRPr="00453A7B">
        <w:rPr>
          <w:rFonts w:ascii="DFKai-SB" w:eastAsia="DFKai-SB" w:hAnsi="DFKai-SB" w:cs="MS Sans Serif" w:hint="eastAsia"/>
          <w:color w:val="000000"/>
          <w:w w:val="90"/>
          <w:lang w:val="zh-TW" w:eastAsia="zh-TW"/>
        </w:rPr>
        <w:t>看哪，我把一個奧祕告訴你們：我們不是都要睡覺，乃是都要改變，</w:t>
      </w:r>
      <w:r w:rsidRPr="00453A7B">
        <w:rPr>
          <w:rFonts w:ascii="DFKai-SB" w:eastAsia="DFKai-SB" w:hAnsi="DFKai-SB" w:hint="eastAsia"/>
          <w:w w:val="90"/>
          <w:vertAlign w:val="superscript"/>
          <w:lang w:eastAsia="zh-TW"/>
        </w:rPr>
        <w:t>52</w:t>
      </w:r>
      <w:r w:rsidRPr="00453A7B">
        <w:rPr>
          <w:rFonts w:ascii="DFKai-SB" w:eastAsia="DFKai-SB" w:hAnsi="DFKai-SB" w:cs="MS Sans Serif" w:hint="eastAsia"/>
          <w:color w:val="000000"/>
          <w:w w:val="90"/>
          <w:lang w:val="zh-TW" w:eastAsia="zh-TW"/>
        </w:rPr>
        <w:t>就是在一剎那，眨眼之間，末次號筒的時候；因號筒要響，死人要復活，成為不朽壞的，我們也要改變。</w:t>
      </w:r>
    </w:p>
    <w:p w14:paraId="6EDF1970" w14:textId="77777777" w:rsidR="00671F63" w:rsidRPr="00453A7B" w:rsidRDefault="00CE3DFB" w:rsidP="00671F63">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53</w:t>
      </w:r>
      <w:r w:rsidRPr="00453A7B">
        <w:rPr>
          <w:rFonts w:ascii="DFKai-SB" w:eastAsia="DFKai-SB" w:hAnsi="DFKai-SB" w:cs="MS Sans Serif" w:hint="eastAsia"/>
          <w:color w:val="000000"/>
          <w:w w:val="90"/>
          <w:lang w:val="zh-TW" w:eastAsia="zh-TW"/>
        </w:rPr>
        <w:t>因這必朽壞的，必要穿上不朽壞；這必死的，必要穿上不死。</w:t>
      </w:r>
    </w:p>
    <w:p w14:paraId="7FDFC981" w14:textId="77777777" w:rsidR="00671F63" w:rsidRPr="00453A7B" w:rsidRDefault="00CE3DFB" w:rsidP="00671F63">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54</w:t>
      </w:r>
      <w:r w:rsidRPr="00453A7B">
        <w:rPr>
          <w:rFonts w:ascii="DFKai-SB" w:eastAsia="DFKai-SB" w:hAnsi="DFKai-SB" w:cs="MS Sans Serif" w:hint="eastAsia"/>
          <w:color w:val="000000"/>
          <w:w w:val="90"/>
          <w:lang w:val="zh-TW" w:eastAsia="zh-TW"/>
        </w:rPr>
        <w:t>幾時這必朽壞的穿上不朽壞，這必死的穿上不死，經上所記『死被吞滅而致成得勝』的話，就應驗了。</w:t>
      </w:r>
    </w:p>
    <w:p w14:paraId="474268C0" w14:textId="77777777" w:rsidR="00671F63" w:rsidRPr="00453A7B" w:rsidRDefault="00CE3DFB" w:rsidP="00671F63">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57</w:t>
      </w:r>
      <w:r w:rsidRPr="00453A7B">
        <w:rPr>
          <w:rFonts w:ascii="DFKai-SB" w:eastAsia="DFKai-SB" w:hAnsi="DFKai-SB" w:cs="MS Sans Serif" w:hint="eastAsia"/>
          <w:color w:val="000000"/>
          <w:w w:val="90"/>
          <w:lang w:val="zh-TW" w:eastAsia="zh-TW"/>
        </w:rPr>
        <w:t>感謝神，祂藉著我們的主耶穌基督，使我們得勝。</w:t>
      </w:r>
    </w:p>
    <w:p w14:paraId="59B97693" w14:textId="77777777" w:rsidR="00CE3DFB" w:rsidRPr="00453A7B" w:rsidRDefault="00CE3DFB" w:rsidP="00671F63">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58</w:t>
      </w:r>
      <w:r w:rsidRPr="00453A7B">
        <w:rPr>
          <w:rFonts w:ascii="DFKai-SB" w:eastAsia="DFKai-SB" w:hAnsi="DFKai-SB" w:cs="MS Sans Serif" w:hint="eastAsia"/>
          <w:color w:val="000000"/>
          <w:w w:val="90"/>
          <w:lang w:val="zh-TW" w:eastAsia="zh-TW"/>
        </w:rPr>
        <w:t>所以我親愛的弟兄們，你們務要堅固，不可搖動，常常竭力多作主工，因為知道你們的勞苦，在主</w:t>
      </w:r>
      <w:r w:rsidR="0038728E" w:rsidRPr="00453A7B">
        <w:rPr>
          <w:rFonts w:ascii="DFKai-SB" w:eastAsia="DFKai-SB" w:hAnsi="DFKai-SB" w:cs="MS Sans Serif" w:hint="eastAsia"/>
          <w:color w:val="000000"/>
          <w:w w:val="90"/>
          <w:lang w:eastAsia="zh-TW"/>
        </w:rPr>
        <w:t>裏</w:t>
      </w:r>
      <w:r w:rsidRPr="00453A7B">
        <w:rPr>
          <w:rFonts w:ascii="DFKai-SB" w:eastAsia="DFKai-SB" w:hAnsi="DFKai-SB" w:cs="MS Sans Serif" w:hint="eastAsia"/>
          <w:color w:val="000000"/>
          <w:w w:val="90"/>
          <w:lang w:val="zh-TW" w:eastAsia="zh-TW"/>
        </w:rPr>
        <w:t>面不是徒然的。</w:t>
      </w:r>
    </w:p>
    <w:p w14:paraId="3B06C3AA" w14:textId="77777777" w:rsidR="00AE1396" w:rsidRPr="00AE1396" w:rsidRDefault="00D16688" w:rsidP="0038728E">
      <w:pPr>
        <w:jc w:val="center"/>
        <w:rPr>
          <w:rFonts w:ascii="Book Antiqua" w:hAnsi="Book Antiqua"/>
          <w:b/>
        </w:rPr>
      </w:pPr>
      <w:r>
        <w:rPr>
          <w:rFonts w:ascii="Times" w:hAnsi="Times" w:cs="Times"/>
          <w:sz w:val="20"/>
          <w:szCs w:val="20"/>
          <w:lang w:eastAsia="zh-TW"/>
        </w:rPr>
        <w:br w:type="column"/>
      </w:r>
      <w:r w:rsidR="00AE1396" w:rsidRPr="00AE1396">
        <w:rPr>
          <w:rFonts w:ascii="Book Antiqua" w:hAnsi="Book Antiqua"/>
          <w:b/>
        </w:rPr>
        <w:lastRenderedPageBreak/>
        <w:t>Hymn 1</w:t>
      </w:r>
    </w:p>
    <w:p w14:paraId="0D8D1792" w14:textId="77777777" w:rsidR="00AE1396" w:rsidRDefault="00AE1396" w:rsidP="00AE1396">
      <w:pPr>
        <w:spacing w:line="360" w:lineRule="auto"/>
        <w:rPr>
          <w:rFonts w:ascii="Book Antiqua" w:hAnsi="Book Antiqua"/>
        </w:rPr>
      </w:pPr>
    </w:p>
    <w:p w14:paraId="78CDE219" w14:textId="77777777"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1</w:t>
      </w:r>
      <w:r w:rsidRPr="00AE1396">
        <w:rPr>
          <w:rFonts w:ascii="Book Antiqua" w:hAnsi="Book Antiqua"/>
          <w:sz w:val="28"/>
          <w:szCs w:val="28"/>
        </w:rPr>
        <w:tab/>
        <w:t>My goal is God Himself, not joy, nor peace,</w:t>
      </w:r>
    </w:p>
    <w:p w14:paraId="0D67E3C7" w14:textId="77777777"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t>Nor even blessing, but Himself, my God;</w:t>
      </w:r>
      <w:r w:rsidRPr="00AE1396">
        <w:rPr>
          <w:rFonts w:ascii="Book Antiqua" w:hAnsi="Book Antiqua"/>
          <w:sz w:val="28"/>
          <w:szCs w:val="28"/>
        </w:rPr>
        <w:tab/>
      </w:r>
    </w:p>
    <w:p w14:paraId="659A0529" w14:textId="77777777"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r>
      <w:proofErr w:type="spellStart"/>
      <w:r w:rsidRPr="00AE1396">
        <w:rPr>
          <w:rFonts w:ascii="Book Antiqua" w:hAnsi="Book Antiqua"/>
          <w:sz w:val="28"/>
          <w:szCs w:val="28"/>
        </w:rPr>
        <w:t>‘Tis</w:t>
      </w:r>
      <w:proofErr w:type="spellEnd"/>
      <w:r w:rsidRPr="00AE1396">
        <w:rPr>
          <w:rFonts w:ascii="Book Antiqua" w:hAnsi="Book Antiqua"/>
          <w:sz w:val="28"/>
          <w:szCs w:val="28"/>
        </w:rPr>
        <w:t xml:space="preserve"> His to lead me there — not mine, but His —</w:t>
      </w:r>
    </w:p>
    <w:p w14:paraId="60C4D4C1" w14:textId="77777777"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t>At any cost, dear Lord, by any road.</w:t>
      </w:r>
    </w:p>
    <w:p w14:paraId="7A22C84D" w14:textId="77777777" w:rsidR="00AE1396" w:rsidRPr="00AE1396" w:rsidRDefault="00AE1396" w:rsidP="00C24D53">
      <w:pPr>
        <w:ind w:left="720" w:right="-720" w:hanging="360"/>
        <w:rPr>
          <w:rFonts w:ascii="Book Antiqua" w:hAnsi="Book Antiqua"/>
          <w:sz w:val="28"/>
          <w:szCs w:val="28"/>
        </w:rPr>
      </w:pPr>
    </w:p>
    <w:p w14:paraId="236B2A29" w14:textId="77777777"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2</w:t>
      </w:r>
      <w:r w:rsidRPr="00AE1396">
        <w:rPr>
          <w:rFonts w:ascii="Book Antiqua" w:hAnsi="Book Antiqua"/>
          <w:sz w:val="28"/>
          <w:szCs w:val="28"/>
        </w:rPr>
        <w:tab/>
        <w:t>So faith bounds forward to its goal in God,</w:t>
      </w:r>
    </w:p>
    <w:p w14:paraId="613D27DB" w14:textId="77777777"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t>And love can trust her Lord to lead her there;</w:t>
      </w:r>
    </w:p>
    <w:p w14:paraId="022EE8E9" w14:textId="77777777"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t>Upheld by Him, my soul is following hard</w:t>
      </w:r>
    </w:p>
    <w:p w14:paraId="5CA9D8C8" w14:textId="77777777"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t>Till God hath full fulfilled my deepest prayer.</w:t>
      </w:r>
    </w:p>
    <w:p w14:paraId="7AEE5BF4" w14:textId="77777777" w:rsidR="00AE1396" w:rsidRPr="00AE1396" w:rsidRDefault="00AE1396" w:rsidP="00C24D53">
      <w:pPr>
        <w:ind w:left="720" w:right="-720" w:hanging="360"/>
        <w:rPr>
          <w:rFonts w:ascii="Book Antiqua" w:hAnsi="Book Antiqua"/>
          <w:sz w:val="28"/>
          <w:szCs w:val="28"/>
        </w:rPr>
      </w:pPr>
    </w:p>
    <w:p w14:paraId="254A94AE" w14:textId="77777777"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3</w:t>
      </w:r>
      <w:r w:rsidRPr="00AE1396">
        <w:rPr>
          <w:rFonts w:ascii="Book Antiqua" w:hAnsi="Book Antiqua"/>
          <w:sz w:val="28"/>
          <w:szCs w:val="28"/>
        </w:rPr>
        <w:tab/>
        <w:t>No matter if the way be sometimes dark,</w:t>
      </w:r>
    </w:p>
    <w:p w14:paraId="3936A690" w14:textId="77777777"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t>No matter though the cost be oft-times great,</w:t>
      </w:r>
    </w:p>
    <w:p w14:paraId="00A0A381" w14:textId="77777777"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t xml:space="preserve">He </w:t>
      </w:r>
      <w:proofErr w:type="spellStart"/>
      <w:r w:rsidRPr="00AE1396">
        <w:rPr>
          <w:rFonts w:ascii="Book Antiqua" w:hAnsi="Book Antiqua"/>
          <w:sz w:val="28"/>
          <w:szCs w:val="28"/>
        </w:rPr>
        <w:t>knoweth</w:t>
      </w:r>
      <w:proofErr w:type="spellEnd"/>
      <w:r w:rsidRPr="00AE1396">
        <w:rPr>
          <w:rFonts w:ascii="Book Antiqua" w:hAnsi="Book Antiqua"/>
          <w:sz w:val="28"/>
          <w:szCs w:val="28"/>
        </w:rPr>
        <w:t xml:space="preserve"> how I best shall reach the mark,</w:t>
      </w:r>
    </w:p>
    <w:p w14:paraId="2DAD4064" w14:textId="77777777"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t>The way that leads to Him must needs be strait.</w:t>
      </w:r>
    </w:p>
    <w:p w14:paraId="6A8BFC77" w14:textId="77777777" w:rsidR="00AE1396" w:rsidRPr="00AE1396" w:rsidRDefault="00AE1396" w:rsidP="00C24D53">
      <w:pPr>
        <w:ind w:left="720" w:right="-720" w:hanging="360"/>
        <w:rPr>
          <w:rFonts w:ascii="Book Antiqua" w:hAnsi="Book Antiqua"/>
          <w:sz w:val="28"/>
          <w:szCs w:val="28"/>
        </w:rPr>
      </w:pPr>
    </w:p>
    <w:p w14:paraId="17615928" w14:textId="77777777"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4</w:t>
      </w:r>
      <w:r w:rsidRPr="00AE1396">
        <w:rPr>
          <w:rFonts w:ascii="Book Antiqua" w:hAnsi="Book Antiqua"/>
          <w:sz w:val="28"/>
          <w:szCs w:val="28"/>
        </w:rPr>
        <w:tab/>
        <w:t xml:space="preserve">One thing I </w:t>
      </w:r>
      <w:proofErr w:type="gramStart"/>
      <w:r w:rsidRPr="00AE1396">
        <w:rPr>
          <w:rFonts w:ascii="Book Antiqua" w:hAnsi="Book Antiqua"/>
          <w:sz w:val="28"/>
          <w:szCs w:val="28"/>
        </w:rPr>
        <w:t>know,</w:t>
      </w:r>
      <w:proofErr w:type="gramEnd"/>
      <w:r w:rsidRPr="00AE1396">
        <w:rPr>
          <w:rFonts w:ascii="Book Antiqua" w:hAnsi="Book Antiqua"/>
          <w:sz w:val="28"/>
          <w:szCs w:val="28"/>
        </w:rPr>
        <w:t xml:space="preserve"> I cannot say Him nay;</w:t>
      </w:r>
    </w:p>
    <w:p w14:paraId="0CA60F54" w14:textId="77777777"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t>One thing I do, I press towards my Lord;</w:t>
      </w:r>
    </w:p>
    <w:p w14:paraId="59A6BB0B" w14:textId="77777777"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t>My God my glory here, from day to day,</w:t>
      </w:r>
    </w:p>
    <w:p w14:paraId="6C62714E" w14:textId="77777777"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t>And in the glory there my great Reward.</w:t>
      </w:r>
    </w:p>
    <w:p w14:paraId="3CB83C25" w14:textId="77777777" w:rsidR="00D23B24" w:rsidRPr="00453A7B" w:rsidRDefault="00AE1396" w:rsidP="00D23B24">
      <w:pPr>
        <w:widowControl w:val="0"/>
        <w:tabs>
          <w:tab w:val="left" w:pos="540"/>
        </w:tabs>
        <w:jc w:val="both"/>
        <w:rPr>
          <w:rFonts w:ascii="DFKai-SB" w:eastAsia="DFKai-SB" w:hAnsi="DFKai-SB"/>
          <w:snapToGrid w:val="0"/>
          <w:lang w:eastAsia="zh-TW"/>
        </w:rPr>
      </w:pPr>
      <w:r>
        <w:rPr>
          <w:rFonts w:eastAsia="DFKai-SB" w:hAnsi="MS Sans Serif"/>
          <w:w w:val="90"/>
          <w:sz w:val="22"/>
          <w:lang w:eastAsia="zh-TW"/>
        </w:rPr>
        <w:br w:type="column"/>
      </w:r>
      <w:r w:rsidR="00D23B24" w:rsidRPr="00453A7B">
        <w:rPr>
          <w:rFonts w:ascii="DFKai-SB" w:eastAsia="DFKai-SB" w:hAnsi="DFKai-SB" w:hint="eastAsia"/>
          <w:color w:val="212121"/>
          <w:lang w:eastAsia="zh-TW"/>
        </w:rPr>
        <w:lastRenderedPageBreak/>
        <w:t>馬太福音</w:t>
      </w:r>
      <w:r w:rsidR="00D23B24" w:rsidRPr="00453A7B">
        <w:rPr>
          <w:rFonts w:ascii="DFKai-SB" w:eastAsia="DFKai-SB" w:hAnsi="DFKai-SB" w:cs="Arial"/>
          <w:color w:val="212121"/>
          <w:lang w:eastAsia="zh-TW"/>
        </w:rPr>
        <w:t xml:space="preserve">25:21 </w:t>
      </w:r>
      <w:r w:rsidR="00D23B24" w:rsidRPr="00453A7B">
        <w:rPr>
          <w:rFonts w:ascii="DFKai-SB" w:eastAsia="DFKai-SB" w:hAnsi="DFKai-SB" w:cs="Arial" w:hint="eastAsia"/>
          <w:color w:val="212121"/>
          <w:lang w:eastAsia="zh-TW"/>
        </w:rPr>
        <w:t>“</w:t>
      </w:r>
      <w:r w:rsidR="00D23B24" w:rsidRPr="00453A7B">
        <w:rPr>
          <w:rFonts w:ascii="DFKai-SB" w:eastAsia="DFKai-SB" w:hAnsi="DFKai-SB" w:hint="eastAsia"/>
          <w:color w:val="000000"/>
          <w:lang w:eastAsia="zh-TW"/>
        </w:rPr>
        <w:t>主人對他說，好，良善又忠信的奴僕，你在</w:t>
      </w:r>
      <w:r w:rsidR="00D23B24" w:rsidRPr="00453A7B">
        <w:rPr>
          <w:rFonts w:ascii="DFKai-SB" w:eastAsia="DFKai-SB" w:hAnsi="DFKai-SB"/>
          <w:color w:val="000000"/>
          <w:lang w:eastAsia="zh-TW"/>
        </w:rPr>
        <w:t>不多的事上既是忠信的，我要把許多事派你管理；進來享受你主人的快樂。</w:t>
      </w:r>
      <w:r w:rsidR="00D23B24" w:rsidRPr="00453A7B">
        <w:rPr>
          <w:rFonts w:ascii="DFKai-SB" w:eastAsia="DFKai-SB" w:hAnsi="DFKai-SB"/>
          <w:color w:val="000000"/>
        </w:rPr>
        <w:t>”</w:t>
      </w:r>
    </w:p>
    <w:p w14:paraId="6FD53945" w14:textId="77777777" w:rsidR="00335AD8" w:rsidRPr="00453A7B" w:rsidRDefault="00335AD8" w:rsidP="0033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FKai-SB" w:eastAsia="DFKai-SB" w:hAnsi="DFKai-SB" w:cs="Courier New" w:hint="eastAsia"/>
          <w:color w:val="212121"/>
          <w:lang w:eastAsia="zh-TW"/>
        </w:rPr>
      </w:pPr>
      <w:r>
        <w:rPr>
          <w:rFonts w:eastAsia="DFKai-SB" w:hAnsi="MS Sans Serif"/>
          <w:w w:val="90"/>
          <w:sz w:val="22"/>
          <w:lang w:eastAsia="zh-TW"/>
        </w:rPr>
        <w:br w:type="column"/>
      </w:r>
      <w:r w:rsidRPr="00453A7B">
        <w:rPr>
          <w:rFonts w:ascii="DFKai-SB" w:eastAsia="DFKai-SB" w:hAnsi="DFKai-SB" w:cs="Courier New" w:hint="eastAsia"/>
          <w:color w:val="212121"/>
          <w:lang w:eastAsia="zh-TW"/>
        </w:rPr>
        <w:lastRenderedPageBreak/>
        <w:t>在</w:t>
      </w:r>
      <w:r w:rsidRPr="00453A7B">
        <w:rPr>
          <w:rFonts w:ascii="DFKai-SB" w:eastAsia="DFKai-SB" w:hAnsi="DFKai-SB"/>
          <w:color w:val="212121"/>
          <w:lang w:eastAsia="zh-TW"/>
        </w:rPr>
        <w:t>2014</w:t>
      </w:r>
      <w:r w:rsidRPr="00453A7B">
        <w:rPr>
          <w:rFonts w:ascii="DFKai-SB" w:eastAsia="DFKai-SB" w:hAnsi="DFKai-SB" w:cs="Courier New" w:hint="eastAsia"/>
          <w:color w:val="212121"/>
          <w:lang w:eastAsia="zh-TW"/>
        </w:rPr>
        <w:t>年</w:t>
      </w:r>
      <w:r w:rsidRPr="00453A7B">
        <w:rPr>
          <w:rFonts w:ascii="DFKai-SB" w:eastAsia="DFKai-SB" w:hAnsi="DFKai-SB"/>
          <w:color w:val="212121"/>
          <w:lang w:eastAsia="zh-TW"/>
        </w:rPr>
        <w:t>9</w:t>
      </w:r>
      <w:r w:rsidRPr="00453A7B">
        <w:rPr>
          <w:rFonts w:ascii="DFKai-SB" w:eastAsia="DFKai-SB" w:hAnsi="DFKai-SB" w:cs="Courier New" w:hint="eastAsia"/>
          <w:color w:val="212121"/>
          <w:lang w:eastAsia="zh-TW"/>
        </w:rPr>
        <w:t>月，陳澤全弟兄被診斷出患有早期</w:t>
      </w:r>
      <w:r w:rsidRPr="00453A7B">
        <w:rPr>
          <w:rFonts w:ascii="DFKai-SB" w:eastAsia="DFKai-SB" w:hAnsi="DFKai-SB" w:cs="Courier New" w:hint="eastAsia"/>
          <w:color w:val="141823"/>
          <w:lang w:eastAsia="zh-TW"/>
        </w:rPr>
        <w:t>阿茲海默氏症</w:t>
      </w:r>
      <w:r w:rsidRPr="00453A7B">
        <w:rPr>
          <w:rFonts w:ascii="DFKai-SB" w:eastAsia="DFKai-SB" w:hAnsi="DFKai-SB" w:cs="Courier New" w:hint="eastAsia"/>
          <w:color w:val="212121"/>
          <w:lang w:eastAsia="zh-TW"/>
        </w:rPr>
        <w:t>。儘管消息是這樣的艱難，他仍堅信神會剛強並保守他。他繼續享受主，用他具有感染力的微笑散播快樂且與聖徒們分享美好的時光。他雖意識到自己的有限，卻樂觀地堅信他會逐漸好轉，並堅定地認為他的病不會影響到他所在</w:t>
      </w:r>
      <w:r w:rsidRPr="00453A7B">
        <w:rPr>
          <w:rFonts w:ascii="DFKai-SB" w:eastAsia="DFKai-SB" w:hAnsi="DFKai-SB" w:cs="PMingLiU" w:hint="eastAsia"/>
          <w:color w:val="212121"/>
          <w:lang w:eastAsia="zh-TW"/>
        </w:rPr>
        <w:t>召</w:t>
      </w:r>
      <w:r w:rsidRPr="00453A7B">
        <w:rPr>
          <w:rFonts w:ascii="DFKai-SB" w:eastAsia="DFKai-SB" w:hAnsi="DFKai-SB" w:cs="Courier New" w:hint="eastAsia"/>
          <w:color w:val="212121"/>
          <w:lang w:eastAsia="zh-TW"/>
        </w:rPr>
        <w:t>會的盡職。他不僅不停下，反而比平常要多花兩、三倍的時間來準備要釋放的信息。他的女兒們和聖徒們都勸他多休息，享受天倫之樂。然而，陳弟兄決意自己獨立生活並保持他嚴謹的行程安排，做他喜歡做的事，留在他喜愛的地方。他能這樣做是因為多年來許多紐約市聖徒們慷慨的關懷、服事和代禱。</w:t>
      </w:r>
    </w:p>
    <w:p w14:paraId="6202F351" w14:textId="77777777" w:rsidR="00335AD8" w:rsidRPr="00453A7B" w:rsidRDefault="00335AD8" w:rsidP="0033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FKai-SB" w:eastAsia="DFKai-SB" w:hAnsi="DFKai-SB" w:cs="Courier New" w:hint="eastAsia"/>
          <w:color w:val="212121"/>
          <w:lang w:eastAsia="zh-TW"/>
        </w:rPr>
      </w:pPr>
    </w:p>
    <w:p w14:paraId="263D4FF5" w14:textId="77777777" w:rsidR="00335AD8" w:rsidRPr="00453A7B" w:rsidRDefault="00335AD8" w:rsidP="0033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FKai-SB" w:eastAsia="DFKai-SB" w:hAnsi="DFKai-SB" w:cs="Courier New" w:hint="eastAsia"/>
          <w:color w:val="000000"/>
          <w:lang w:eastAsia="zh-TW"/>
        </w:rPr>
      </w:pPr>
      <w:r w:rsidRPr="00453A7B">
        <w:rPr>
          <w:rFonts w:ascii="DFKai-SB" w:eastAsia="DFKai-SB" w:hAnsi="DFKai-SB" w:cs="Courier New" w:hint="eastAsia"/>
          <w:color w:val="000000"/>
          <w:lang w:eastAsia="zh-TW"/>
        </w:rPr>
        <w:t>主日，2016年2月21日陳弟兄平安地被主接去。我們相信主尊重陳弟兄的心願使</w:t>
      </w:r>
      <w:r w:rsidRPr="00453A7B">
        <w:rPr>
          <w:rFonts w:ascii="DFKai-SB" w:eastAsia="DFKai-SB" w:hAnsi="DFKai-SB" w:cs="Courier New" w:hint="eastAsia"/>
          <w:color w:val="212121"/>
          <w:lang w:eastAsia="zh-TW"/>
        </w:rPr>
        <w:t>他一生</w:t>
      </w:r>
      <w:r w:rsidRPr="00453A7B">
        <w:rPr>
          <w:rFonts w:ascii="DFKai-SB" w:eastAsia="DFKai-SB" w:hAnsi="DFKai-SB" w:cs="PMingLiU" w:hint="eastAsia"/>
          <w:color w:val="212121"/>
          <w:lang w:eastAsia="zh-TW"/>
        </w:rPr>
        <w:t>服事</w:t>
      </w:r>
      <w:r w:rsidRPr="00453A7B">
        <w:rPr>
          <w:rFonts w:ascii="DFKai-SB" w:eastAsia="DFKai-SB" w:hAnsi="DFKai-SB" w:cs="PMingLiU" w:hint="eastAsia"/>
          <w:lang w:eastAsia="zh-TW"/>
        </w:rPr>
        <w:t>主到途終，並與家人和眾</w:t>
      </w:r>
      <w:r w:rsidRPr="00453A7B">
        <w:rPr>
          <w:rFonts w:ascii="DFKai-SB" w:eastAsia="DFKai-SB" w:hAnsi="DFKai-SB" w:cs="Courier New" w:hint="eastAsia"/>
          <w:color w:val="212121"/>
          <w:lang w:eastAsia="zh-TW"/>
        </w:rPr>
        <w:t>聖徒</w:t>
      </w:r>
      <w:r w:rsidRPr="00453A7B">
        <w:rPr>
          <w:rFonts w:ascii="DFKai-SB" w:eastAsia="DFKai-SB" w:hAnsi="DFKai-SB" w:cs="MingLiU" w:hint="eastAsia"/>
          <w:color w:val="212121"/>
          <w:shd w:val="clear" w:color="auto" w:fill="FFFFFF"/>
          <w:lang w:eastAsia="zh-TW"/>
        </w:rPr>
        <w:t>享受</w:t>
      </w:r>
      <w:r w:rsidRPr="00453A7B">
        <w:rPr>
          <w:rFonts w:ascii="DFKai-SB" w:eastAsia="DFKai-SB" w:hAnsi="DFKai-SB" w:cs="Courier New" w:hint="eastAsia"/>
          <w:color w:val="000000"/>
          <w:lang w:eastAsia="zh-TW"/>
        </w:rPr>
        <w:t>主。他最近與家人同返台灣，很高興地遊覽了他幼年到過的地方。最近參加完國際華語特會，他在加州女兒</w:t>
      </w:r>
      <w:r w:rsidRPr="00453A7B">
        <w:rPr>
          <w:rFonts w:ascii="DFKai-SB" w:eastAsia="DFKai-SB" w:hAnsi="DFKai-SB" w:cs="MingLiU" w:hint="eastAsia"/>
          <w:color w:val="212121"/>
          <w:shd w:val="clear" w:color="auto" w:fill="FFFFFF"/>
          <w:lang w:eastAsia="zh-TW"/>
        </w:rPr>
        <w:t>紹潔</w:t>
      </w:r>
      <w:r w:rsidRPr="00453A7B">
        <w:rPr>
          <w:rFonts w:ascii="DFKai-SB" w:eastAsia="DFKai-SB" w:hAnsi="DFKai-SB" w:cs="Courier New" w:hint="eastAsia"/>
          <w:color w:val="000000"/>
          <w:lang w:eastAsia="zh-TW"/>
        </w:rPr>
        <w:t>的家裏待了一週，含飴弄孫。陳弟兄在世最後一天很高興，與小女兒</w:t>
      </w:r>
      <w:r w:rsidRPr="00453A7B">
        <w:rPr>
          <w:rFonts w:ascii="DFKai-SB" w:eastAsia="DFKai-SB" w:hAnsi="DFKai-SB" w:cs="MingLiU" w:hint="eastAsia"/>
          <w:color w:val="212121"/>
          <w:shd w:val="clear" w:color="auto" w:fill="FFFFFF"/>
          <w:lang w:eastAsia="zh-TW"/>
        </w:rPr>
        <w:t>紹恩及女婿在一起，也</w:t>
      </w:r>
      <w:r w:rsidRPr="00453A7B">
        <w:rPr>
          <w:rFonts w:ascii="DFKai-SB" w:eastAsia="DFKai-SB" w:hAnsi="DFKai-SB" w:cs="Courier New" w:hint="eastAsia"/>
          <w:color w:val="000000"/>
          <w:lang w:eastAsia="zh-TW"/>
        </w:rPr>
        <w:t>和許多聖徒參加了兩個聚會和一個婚禮。他末了的數月，數週和數日滿了喜樂，其中大部分是從他對主的享受滿溢出來的。</w:t>
      </w:r>
    </w:p>
    <w:p w14:paraId="19312234" w14:textId="77777777" w:rsidR="00335AD8" w:rsidRPr="00453A7B" w:rsidRDefault="00335AD8" w:rsidP="0033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FKai-SB" w:eastAsia="DFKai-SB" w:hAnsi="DFKai-SB" w:cs="Courier New" w:hint="eastAsia"/>
          <w:color w:val="000000"/>
          <w:lang w:eastAsia="zh-TW"/>
        </w:rPr>
      </w:pPr>
    </w:p>
    <w:p w14:paraId="0CF9E136" w14:textId="77777777" w:rsidR="00335AD8" w:rsidRPr="00453A7B" w:rsidRDefault="00335AD8" w:rsidP="0033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FKai-SB" w:eastAsia="DFKai-SB" w:hAnsi="DFKai-SB" w:cs="Courier New"/>
          <w:color w:val="000000"/>
          <w:lang w:eastAsia="zh-TW"/>
        </w:rPr>
      </w:pPr>
      <w:r w:rsidRPr="00453A7B">
        <w:rPr>
          <w:rFonts w:ascii="DFKai-SB" w:eastAsia="DFKai-SB" w:hAnsi="DFKai-SB" w:hint="eastAsia"/>
          <w:color w:val="212121"/>
          <w:shd w:val="clear" w:color="auto" w:fill="FFFFFF"/>
          <w:lang w:eastAsia="zh-TW"/>
        </w:rPr>
        <w:t>陳澤全弟兄對他的妻子陳</w:t>
      </w:r>
      <w:r w:rsidRPr="00453A7B">
        <w:rPr>
          <w:rFonts w:ascii="DFKai-SB" w:eastAsia="DFKai-SB" w:hAnsi="DFKai-SB" w:cs="PMingLiU" w:hint="eastAsia"/>
          <w:color w:val="212121"/>
          <w:lang w:eastAsia="zh-TW"/>
        </w:rPr>
        <w:t>非比</w:t>
      </w:r>
      <w:r w:rsidRPr="00453A7B">
        <w:rPr>
          <w:rFonts w:ascii="DFKai-SB" w:eastAsia="DFKai-SB" w:hAnsi="DFKai-SB" w:hint="eastAsia"/>
          <w:color w:val="212121"/>
          <w:shd w:val="clear" w:color="auto" w:fill="FFFFFF"/>
          <w:lang w:eastAsia="zh-TW"/>
        </w:rPr>
        <w:t>而言，是一個忠實的丈夫，他現在加入見證人的雲彩。弟兄有兩個女兒</w:t>
      </w:r>
      <w:r w:rsidRPr="00453A7B">
        <w:rPr>
          <w:rFonts w:ascii="DFKai-SB" w:eastAsia="DFKai-SB" w:hAnsi="DFKai-SB" w:cs="MingLiU" w:hint="eastAsia"/>
          <w:color w:val="212121"/>
          <w:shd w:val="clear" w:color="auto" w:fill="FFFFFF"/>
          <w:lang w:eastAsia="zh-TW"/>
        </w:rPr>
        <w:t>紹潔</w:t>
      </w:r>
      <w:r w:rsidRPr="00453A7B">
        <w:rPr>
          <w:rFonts w:ascii="DFKai-SB" w:eastAsia="DFKai-SB" w:hAnsi="DFKai-SB" w:hint="eastAsia"/>
          <w:color w:val="212121"/>
          <w:shd w:val="clear" w:color="auto" w:fill="FFFFFF"/>
          <w:lang w:eastAsia="zh-TW"/>
        </w:rPr>
        <w:t>和</w:t>
      </w:r>
      <w:r w:rsidRPr="00453A7B">
        <w:rPr>
          <w:rFonts w:ascii="DFKai-SB" w:eastAsia="DFKai-SB" w:hAnsi="DFKai-SB" w:cs="MingLiU" w:hint="eastAsia"/>
          <w:color w:val="212121"/>
          <w:shd w:val="clear" w:color="auto" w:fill="FFFFFF"/>
          <w:lang w:eastAsia="zh-TW"/>
        </w:rPr>
        <w:t>紹恩</w:t>
      </w:r>
      <w:r w:rsidRPr="00453A7B">
        <w:rPr>
          <w:rFonts w:ascii="DFKai-SB" w:eastAsia="DFKai-SB" w:hAnsi="DFKai-SB" w:hint="eastAsia"/>
          <w:color w:val="212121"/>
          <w:shd w:val="clear" w:color="auto" w:fill="FFFFFF"/>
          <w:lang w:eastAsia="zh-TW"/>
        </w:rPr>
        <w:t>，兩位女婿馮顯才和大衛</w:t>
      </w:r>
      <w:r w:rsidRPr="00453A7B">
        <w:rPr>
          <w:rFonts w:ascii="DFKai-SB" w:eastAsia="DFKai-SB" w:hAnsi="DFKai-SB" w:cs="Arial"/>
          <w:color w:val="212121"/>
          <w:shd w:val="clear" w:color="auto" w:fill="FFFFFF"/>
          <w:lang w:eastAsia="zh-TW"/>
        </w:rPr>
        <w:t>·</w:t>
      </w:r>
      <w:r w:rsidRPr="00453A7B">
        <w:rPr>
          <w:rFonts w:ascii="DFKai-SB" w:eastAsia="DFKai-SB" w:hAnsi="DFKai-SB" w:hint="eastAsia"/>
          <w:color w:val="212121"/>
          <w:shd w:val="clear" w:color="auto" w:fill="FFFFFF"/>
          <w:lang w:eastAsia="zh-TW"/>
        </w:rPr>
        <w:t>菲利普斯，對他們所有的人，他是一個慈愛的父親。他還有兩個孫子孫女，馮乃聖（</w:t>
      </w:r>
      <w:r w:rsidRPr="00453A7B">
        <w:rPr>
          <w:rFonts w:ascii="DFKai-SB" w:eastAsia="DFKai-SB" w:hAnsi="DFKai-SB" w:cs="Arial"/>
          <w:color w:val="212121"/>
          <w:shd w:val="clear" w:color="auto" w:fill="FFFFFF"/>
          <w:lang w:eastAsia="zh-TW"/>
        </w:rPr>
        <w:t>JT</w:t>
      </w:r>
      <w:r w:rsidRPr="00453A7B">
        <w:rPr>
          <w:rFonts w:ascii="DFKai-SB" w:eastAsia="DFKai-SB" w:hAnsi="DFKai-SB" w:hint="eastAsia"/>
          <w:color w:val="212121"/>
          <w:shd w:val="clear" w:color="auto" w:fill="FFFFFF"/>
          <w:lang w:eastAsia="zh-TW"/>
        </w:rPr>
        <w:t>）和馮乃安（</w:t>
      </w:r>
      <w:r w:rsidRPr="00453A7B">
        <w:rPr>
          <w:rFonts w:ascii="DFKai-SB" w:eastAsia="DFKai-SB" w:hAnsi="DFKai-SB" w:cs="Arial"/>
          <w:color w:val="212121"/>
          <w:shd w:val="clear" w:color="auto" w:fill="FFFFFF"/>
          <w:lang w:eastAsia="zh-TW"/>
        </w:rPr>
        <w:t>Julianna</w:t>
      </w:r>
      <w:r w:rsidRPr="00453A7B">
        <w:rPr>
          <w:rFonts w:ascii="DFKai-SB" w:eastAsia="DFKai-SB" w:hAnsi="DFKai-SB" w:hint="eastAsia"/>
          <w:color w:val="212121"/>
          <w:shd w:val="clear" w:color="auto" w:fill="FFFFFF"/>
          <w:lang w:eastAsia="zh-TW"/>
        </w:rPr>
        <w:t>），對他的孫子們來說，他是一個寵愛孫兒的祖父。他的遺親還包括在紐約市和世界各地的許多聖徒。多人都認為他是他們屬靈的父親。他的生活圍繞集中在基督和</w:t>
      </w:r>
      <w:r w:rsidRPr="00453A7B">
        <w:rPr>
          <w:rFonts w:ascii="DFKai-SB" w:eastAsia="DFKai-SB" w:hAnsi="DFKai-SB" w:cs="PMingLiU" w:hint="eastAsia"/>
          <w:color w:val="212121"/>
          <w:lang w:eastAsia="zh-TW"/>
        </w:rPr>
        <w:t>召</w:t>
      </w:r>
      <w:r w:rsidRPr="00453A7B">
        <w:rPr>
          <w:rFonts w:ascii="DFKai-SB" w:eastAsia="DFKai-SB" w:hAnsi="DFKai-SB" w:hint="eastAsia"/>
          <w:color w:val="212121"/>
          <w:shd w:val="clear" w:color="auto" w:fill="FFFFFF"/>
          <w:lang w:eastAsia="zh-TW"/>
        </w:rPr>
        <w:t>會。從一個長老這面來說，他與朱永毅弟兄和</w:t>
      </w:r>
      <w:r w:rsidRPr="00453A7B">
        <w:rPr>
          <w:rFonts w:ascii="DFKai-SB" w:eastAsia="DFKai-SB" w:hAnsi="DFKai-SB" w:cs="PMingLiU"/>
          <w:color w:val="212121"/>
          <w:lang w:eastAsia="zh-TW"/>
        </w:rPr>
        <w:t xml:space="preserve">Edwin </w:t>
      </w:r>
      <w:proofErr w:type="spellStart"/>
      <w:r w:rsidRPr="00453A7B">
        <w:rPr>
          <w:rFonts w:ascii="DFKai-SB" w:eastAsia="DFKai-SB" w:hAnsi="DFKai-SB" w:cs="PMingLiU"/>
          <w:color w:val="212121"/>
          <w:lang w:eastAsia="zh-TW"/>
        </w:rPr>
        <w:t>Righton</w:t>
      </w:r>
      <w:proofErr w:type="spellEnd"/>
      <w:r w:rsidRPr="00453A7B">
        <w:rPr>
          <w:rFonts w:ascii="DFKai-SB" w:eastAsia="DFKai-SB" w:hAnsi="DFKai-SB" w:cs="Arial"/>
          <w:color w:val="000000"/>
          <w:lang w:eastAsia="zh-TW"/>
        </w:rPr>
        <w:t xml:space="preserve"> </w:t>
      </w:r>
      <w:r w:rsidRPr="00453A7B">
        <w:rPr>
          <w:rFonts w:ascii="DFKai-SB" w:eastAsia="DFKai-SB" w:hAnsi="DFKai-SB" w:cs="PMingLiU" w:hint="eastAsia"/>
          <w:color w:val="212121"/>
          <w:lang w:eastAsia="zh-TW"/>
        </w:rPr>
        <w:t>弟兄</w:t>
      </w:r>
      <w:r w:rsidRPr="00453A7B">
        <w:rPr>
          <w:rFonts w:ascii="DFKai-SB" w:eastAsia="DFKai-SB" w:hAnsi="DFKai-SB" w:hint="eastAsia"/>
          <w:color w:val="212121"/>
          <w:shd w:val="clear" w:color="auto" w:fill="FFFFFF"/>
          <w:lang w:eastAsia="zh-TW"/>
        </w:rPr>
        <w:t>一起服事了紐約市</w:t>
      </w:r>
      <w:r w:rsidRPr="00453A7B">
        <w:rPr>
          <w:rFonts w:ascii="DFKai-SB" w:eastAsia="DFKai-SB" w:hAnsi="DFKai-SB" w:cs="PMingLiU" w:hint="eastAsia"/>
          <w:color w:val="212121"/>
          <w:lang w:eastAsia="zh-TW"/>
        </w:rPr>
        <w:t>召</w:t>
      </w:r>
      <w:r w:rsidRPr="00453A7B">
        <w:rPr>
          <w:rFonts w:ascii="DFKai-SB" w:eastAsia="DFKai-SB" w:hAnsi="DFKai-SB" w:hint="eastAsia"/>
          <w:color w:val="212121"/>
          <w:shd w:val="clear" w:color="auto" w:fill="FFFFFF"/>
          <w:lang w:eastAsia="zh-TW"/>
        </w:rPr>
        <w:t>會的聖徒們超過四十年之久。作為一個在主恢復裏的同工，他在和這職事的合一裏忠信服事，從來沒有動搖過。弟兄一生遵行神永遠的旨意與經綸。我們感謝神在我們弟兄盡職完滿、生命成熟時將他接去。</w:t>
      </w:r>
    </w:p>
    <w:p w14:paraId="17A1B526" w14:textId="01620E2C" w:rsidR="00AE1396" w:rsidRPr="0038728E" w:rsidRDefault="00335AD8" w:rsidP="00AE1396">
      <w:pPr>
        <w:jc w:val="center"/>
        <w:rPr>
          <w:rFonts w:ascii="DFKai-SB" w:eastAsia="DFKai-SB" w:hAnsi="DFKai-SB"/>
          <w:b/>
          <w:sz w:val="32"/>
          <w:szCs w:val="32"/>
          <w:lang w:eastAsia="zh-TW"/>
        </w:rPr>
      </w:pPr>
      <w:r>
        <w:rPr>
          <w:rFonts w:eastAsia="DFKai-SB" w:hAnsi="MS Sans Serif"/>
          <w:w w:val="90"/>
          <w:sz w:val="22"/>
          <w:lang w:eastAsia="zh-TW"/>
        </w:rPr>
        <w:br w:type="column"/>
      </w:r>
      <w:r w:rsidR="00AE1396" w:rsidRPr="0038728E">
        <w:rPr>
          <w:rFonts w:ascii="DFKai-SB" w:eastAsia="DFKai-SB" w:hAnsi="DFKai-SB" w:hint="eastAsia"/>
          <w:b/>
          <w:sz w:val="32"/>
          <w:szCs w:val="32"/>
          <w:lang w:eastAsia="zh-TW"/>
        </w:rPr>
        <w:lastRenderedPageBreak/>
        <w:t xml:space="preserve">詩 </w:t>
      </w:r>
      <w:r w:rsidR="00AE1396" w:rsidRPr="0038728E">
        <w:rPr>
          <w:rFonts w:ascii="DFKai-SB" w:eastAsia="DFKai-SB" w:hAnsi="DFKai-SB"/>
          <w:b/>
          <w:sz w:val="32"/>
          <w:szCs w:val="32"/>
          <w:lang w:eastAsia="zh-TW"/>
        </w:rPr>
        <w:t>1</w:t>
      </w:r>
    </w:p>
    <w:p w14:paraId="31AF375E" w14:textId="77777777" w:rsidR="0038728E" w:rsidRDefault="0038728E" w:rsidP="00F20FD4">
      <w:pPr>
        <w:tabs>
          <w:tab w:val="left" w:pos="810"/>
        </w:tabs>
        <w:spacing w:before="120"/>
        <w:ind w:left="1080"/>
        <w:rPr>
          <w:rFonts w:ascii="DFKai-SB" w:eastAsia="DFKai-SB" w:hAnsi="DFKai-SB" w:cs="Arial"/>
          <w:color w:val="222222"/>
          <w:sz w:val="32"/>
          <w:szCs w:val="32"/>
          <w:shd w:val="clear" w:color="auto" w:fill="FFFFFF"/>
          <w:lang w:eastAsia="zh-TW"/>
        </w:rPr>
      </w:pPr>
    </w:p>
    <w:p w14:paraId="29EBCC58" w14:textId="77777777" w:rsidR="002007BC" w:rsidRPr="00453A7B" w:rsidRDefault="002007BC" w:rsidP="002007BC">
      <w:pPr>
        <w:pStyle w:val="PlainText"/>
        <w:ind w:left="1800" w:hanging="90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一</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我心所追求乃是神自己,</w:t>
      </w:r>
    </w:p>
    <w:p w14:paraId="560B127A" w14:textId="77777777" w:rsidR="002007BC" w:rsidRPr="00453A7B" w:rsidRDefault="002007BC" w:rsidP="002007BC">
      <w:pPr>
        <w:pStyle w:val="PlainText"/>
        <w:ind w:left="1800" w:hanging="90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 xml:space="preserve"> </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不是樂與安,也不是福氣;</w:t>
      </w:r>
    </w:p>
    <w:p w14:paraId="01D0A93E" w14:textId="77777777" w:rsidR="002007BC" w:rsidRPr="00453A7B" w:rsidRDefault="002007BC" w:rsidP="002007BC">
      <w:pPr>
        <w:pStyle w:val="PlainText"/>
        <w:ind w:left="1800" w:hanging="90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 xml:space="preserve"> </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我能出代價,達到這聖地,</w:t>
      </w:r>
    </w:p>
    <w:p w14:paraId="3CF9579C" w14:textId="77777777" w:rsidR="002007BC" w:rsidRPr="00453A7B" w:rsidRDefault="002007BC" w:rsidP="002007BC">
      <w:pPr>
        <w:pStyle w:val="PlainText"/>
        <w:ind w:left="1800" w:hanging="90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 xml:space="preserve"> </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不是我自己,乃是祂恩力。</w:t>
      </w:r>
    </w:p>
    <w:p w14:paraId="44A2DC55" w14:textId="77777777" w:rsidR="002007BC" w:rsidRPr="00453A7B" w:rsidRDefault="002007BC" w:rsidP="002007BC">
      <w:pPr>
        <w:pStyle w:val="PlainText"/>
        <w:ind w:left="1800" w:hanging="90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 xml:space="preserve"> </w:t>
      </w:r>
    </w:p>
    <w:p w14:paraId="36EB7F7F" w14:textId="77777777" w:rsidR="002007BC" w:rsidRPr="00453A7B" w:rsidRDefault="002007BC" w:rsidP="002007BC">
      <w:pPr>
        <w:pStyle w:val="PlainText"/>
        <w:ind w:left="1800" w:hanging="90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二</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因信而向前,要得神自己,</w:t>
      </w:r>
    </w:p>
    <w:p w14:paraId="03870415" w14:textId="77777777" w:rsidR="002007BC" w:rsidRPr="00453A7B" w:rsidRDefault="002007BC" w:rsidP="002007BC">
      <w:pPr>
        <w:pStyle w:val="PlainText"/>
        <w:ind w:left="1800" w:hanging="90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 xml:space="preserve"> </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憑愛而跟隨,永遠不他依;</w:t>
      </w:r>
    </w:p>
    <w:p w14:paraId="6DB43E0B" w14:textId="77777777" w:rsidR="002007BC" w:rsidRPr="00453A7B" w:rsidRDefault="002007BC" w:rsidP="002007BC">
      <w:pPr>
        <w:pStyle w:val="PlainText"/>
        <w:ind w:left="1800" w:hanging="90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 xml:space="preserve"> </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願主拯救我脫離我自己,</w:t>
      </w:r>
    </w:p>
    <w:p w14:paraId="36BD107A" w14:textId="77777777" w:rsidR="002007BC" w:rsidRPr="00453A7B" w:rsidRDefault="002007BC" w:rsidP="002007BC">
      <w:pPr>
        <w:pStyle w:val="PlainText"/>
        <w:ind w:left="1800" w:hanging="90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 xml:space="preserve"> </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直到神一切充滿在我裏。</w:t>
      </w:r>
    </w:p>
    <w:p w14:paraId="0E2DE221" w14:textId="77777777" w:rsidR="002007BC" w:rsidRPr="00453A7B" w:rsidRDefault="002007BC" w:rsidP="002007BC">
      <w:pPr>
        <w:pStyle w:val="PlainText"/>
        <w:ind w:left="1800" w:hanging="90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 xml:space="preserve"> </w:t>
      </w:r>
    </w:p>
    <w:p w14:paraId="1148BC3F" w14:textId="77777777" w:rsidR="002007BC" w:rsidRPr="00453A7B" w:rsidRDefault="002007BC" w:rsidP="002007BC">
      <w:pPr>
        <w:pStyle w:val="PlainText"/>
        <w:ind w:left="1800" w:hanging="90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三</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雖然這道路有時真可怕,</w:t>
      </w:r>
    </w:p>
    <w:p w14:paraId="2E6A6F77" w14:textId="77777777" w:rsidR="002007BC" w:rsidRPr="00453A7B" w:rsidRDefault="002007BC" w:rsidP="002007BC">
      <w:pPr>
        <w:pStyle w:val="PlainText"/>
        <w:ind w:left="180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雖然這代價常是非常大,</w:t>
      </w:r>
    </w:p>
    <w:p w14:paraId="4442F302" w14:textId="77777777" w:rsidR="002007BC" w:rsidRPr="00453A7B" w:rsidRDefault="002007BC" w:rsidP="002007BC">
      <w:pPr>
        <w:pStyle w:val="PlainText"/>
        <w:ind w:left="180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但是神知道何者是我需,</w:t>
      </w:r>
    </w:p>
    <w:p w14:paraId="57717834" w14:textId="77777777" w:rsidR="002007BC" w:rsidRPr="00453A7B" w:rsidRDefault="002007BC" w:rsidP="002007BC">
      <w:pPr>
        <w:pStyle w:val="PlainText"/>
        <w:ind w:left="180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得着神的路永不能彎曲。</w:t>
      </w:r>
    </w:p>
    <w:p w14:paraId="371D52FC" w14:textId="77777777" w:rsidR="002007BC" w:rsidRPr="00453A7B" w:rsidRDefault="002007BC" w:rsidP="002007BC">
      <w:pPr>
        <w:pStyle w:val="PlainText"/>
        <w:ind w:left="1800" w:hanging="90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 xml:space="preserve"> </w:t>
      </w:r>
    </w:p>
    <w:p w14:paraId="7B055D31" w14:textId="77777777" w:rsidR="002007BC" w:rsidRPr="00453A7B" w:rsidRDefault="002007BC" w:rsidP="002007BC">
      <w:pPr>
        <w:pStyle w:val="PlainText"/>
        <w:ind w:left="1800" w:hanging="90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四</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一事我所知,祂永不會錯,</w:t>
      </w:r>
    </w:p>
    <w:p w14:paraId="17D5243A" w14:textId="77777777" w:rsidR="002007BC" w:rsidRPr="00453A7B" w:rsidRDefault="002007BC" w:rsidP="002007BC">
      <w:pPr>
        <w:pStyle w:val="PlainText"/>
        <w:ind w:left="1800" w:hanging="90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 xml:space="preserve"> </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一事我所作,要將祂得着;</w:t>
      </w:r>
    </w:p>
    <w:p w14:paraId="66DB8F9F" w14:textId="77777777" w:rsidR="002007BC" w:rsidRPr="00453A7B" w:rsidRDefault="002007BC" w:rsidP="002007BC">
      <w:pPr>
        <w:pStyle w:val="PlainText"/>
        <w:ind w:left="1800" w:hanging="90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 xml:space="preserve"> </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一天過一天神是我所要,</w:t>
      </w:r>
    </w:p>
    <w:p w14:paraId="1021BCB4" w14:textId="77777777" w:rsidR="002007BC" w:rsidRPr="00453A7B" w:rsidRDefault="002007BC" w:rsidP="002007BC">
      <w:pPr>
        <w:pStyle w:val="PlainText"/>
        <w:ind w:left="1800" w:hanging="90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至終的賞賜,神作我榮耀。</w:t>
      </w:r>
    </w:p>
    <w:p w14:paraId="7950F51E" w14:textId="77777777" w:rsidR="002007BC" w:rsidRPr="002007BC" w:rsidRDefault="002007BC" w:rsidP="002007BC">
      <w:pPr>
        <w:pStyle w:val="PlainText"/>
        <w:ind w:left="1800" w:hanging="900"/>
        <w:rPr>
          <w:rFonts w:ascii="DFKai-SB" w:eastAsia="DFKai-SB" w:hAnsi="DFKai-SB" w:cs="SimSun" w:hint="eastAsia"/>
          <w:b/>
          <w:sz w:val="32"/>
          <w:szCs w:val="32"/>
          <w:lang w:eastAsia="zh-CN"/>
        </w:rPr>
      </w:pPr>
    </w:p>
    <w:p w14:paraId="31D874CA" w14:textId="77777777" w:rsidR="00BD3F6B" w:rsidRPr="00AE1396" w:rsidRDefault="0038728E" w:rsidP="002007BC">
      <w:pPr>
        <w:jc w:val="center"/>
        <w:rPr>
          <w:rFonts w:ascii="Book Antiqua" w:hAnsi="Book Antiqua"/>
          <w:b/>
          <w:lang w:eastAsia="zh-TW"/>
        </w:rPr>
      </w:pPr>
      <w:r>
        <w:rPr>
          <w:b/>
          <w:sz w:val="28"/>
          <w:lang w:eastAsia="zh-TW"/>
        </w:rPr>
        <w:br w:type="page"/>
      </w:r>
      <w:r w:rsidR="00BD3F6B" w:rsidRPr="00AE1396">
        <w:rPr>
          <w:rFonts w:ascii="Book Antiqua" w:hAnsi="Book Antiqua"/>
          <w:b/>
          <w:lang w:eastAsia="zh-TW"/>
        </w:rPr>
        <w:lastRenderedPageBreak/>
        <w:t xml:space="preserve">Hymn </w:t>
      </w:r>
      <w:r w:rsidR="00BD3F6B">
        <w:rPr>
          <w:rFonts w:ascii="Book Antiqua" w:hAnsi="Book Antiqua"/>
          <w:b/>
          <w:lang w:eastAsia="zh-TW"/>
        </w:rPr>
        <w:t>2</w:t>
      </w:r>
    </w:p>
    <w:p w14:paraId="58052AA5" w14:textId="77777777" w:rsidR="00BD3F6B" w:rsidRDefault="00BD3F6B" w:rsidP="00BD3F6B">
      <w:pPr>
        <w:spacing w:line="360" w:lineRule="auto"/>
        <w:rPr>
          <w:rFonts w:ascii="Book Antiqua" w:hAnsi="Book Antiqua"/>
          <w:lang w:eastAsia="zh-TW"/>
        </w:rPr>
      </w:pPr>
    </w:p>
    <w:p w14:paraId="5941DDCC" w14:textId="77777777" w:rsidR="000C22DA" w:rsidRPr="00D148D6" w:rsidRDefault="000C22DA" w:rsidP="000C22DA">
      <w:pPr>
        <w:widowControl w:val="0"/>
        <w:tabs>
          <w:tab w:val="left" w:pos="450"/>
        </w:tabs>
        <w:autoSpaceDE w:val="0"/>
        <w:autoSpaceDN w:val="0"/>
        <w:adjustRightInd w:val="0"/>
        <w:ind w:left="450" w:hanging="270"/>
        <w:rPr>
          <w:rFonts w:ascii="Book Antiqua" w:hAnsi="Book Antiqua" w:cs="Verdana"/>
          <w:sz w:val="28"/>
          <w:szCs w:val="28"/>
          <w:lang w:bidi="en-US"/>
        </w:rPr>
      </w:pPr>
      <w:r w:rsidRPr="00D148D6">
        <w:rPr>
          <w:rFonts w:ascii="Book Antiqua" w:hAnsi="Book Antiqua" w:cs="Verdana"/>
          <w:sz w:val="28"/>
          <w:szCs w:val="28"/>
          <w:lang w:eastAsia="zh-TW" w:bidi="en-US"/>
        </w:rPr>
        <w:t>1</w:t>
      </w:r>
      <w:r w:rsidRPr="00D148D6">
        <w:rPr>
          <w:rFonts w:ascii="Book Antiqua" w:hAnsi="Book Antiqua" w:cs="Verdana"/>
          <w:sz w:val="28"/>
          <w:szCs w:val="28"/>
          <w:lang w:eastAsia="zh-TW" w:bidi="en-US"/>
        </w:rPr>
        <w:tab/>
        <w:t>Death canno</w:t>
      </w:r>
      <w:r w:rsidRPr="00D148D6">
        <w:rPr>
          <w:rFonts w:ascii="Book Antiqua" w:hAnsi="Book Antiqua" w:cs="Verdana"/>
          <w:sz w:val="28"/>
          <w:szCs w:val="28"/>
          <w:lang w:bidi="en-US"/>
        </w:rPr>
        <w:t>t hold the resurrection life,</w:t>
      </w:r>
    </w:p>
    <w:p w14:paraId="4EE6BD7D" w14:textId="77777777" w:rsidR="000C22DA" w:rsidRPr="00D148D6" w:rsidRDefault="000C22DA" w:rsidP="000C22DA">
      <w:pPr>
        <w:widowControl w:val="0"/>
        <w:tabs>
          <w:tab w:val="left" w:pos="450"/>
        </w:tabs>
        <w:autoSpaceDE w:val="0"/>
        <w:autoSpaceDN w:val="0"/>
        <w:adjustRightInd w:val="0"/>
        <w:ind w:left="450"/>
        <w:rPr>
          <w:rFonts w:ascii="Book Antiqua" w:hAnsi="Book Antiqua" w:cs="Verdana"/>
          <w:sz w:val="28"/>
          <w:szCs w:val="28"/>
          <w:lang w:bidi="en-US"/>
        </w:rPr>
      </w:pPr>
      <w:r w:rsidRPr="00D148D6">
        <w:rPr>
          <w:rFonts w:ascii="Book Antiqua" w:hAnsi="Book Antiqua" w:cs="Verdana"/>
          <w:sz w:val="28"/>
          <w:szCs w:val="28"/>
          <w:lang w:bidi="en-US"/>
        </w:rPr>
        <w:t>The life of God eternal manifest;</w:t>
      </w:r>
    </w:p>
    <w:p w14:paraId="05005136" w14:textId="77777777" w:rsidR="000C22DA" w:rsidRPr="00D148D6" w:rsidRDefault="000C22DA" w:rsidP="000C22DA">
      <w:pPr>
        <w:widowControl w:val="0"/>
        <w:tabs>
          <w:tab w:val="left" w:pos="450"/>
        </w:tabs>
        <w:autoSpaceDE w:val="0"/>
        <w:autoSpaceDN w:val="0"/>
        <w:adjustRightInd w:val="0"/>
        <w:ind w:left="450"/>
        <w:rPr>
          <w:rFonts w:ascii="Book Antiqua" w:hAnsi="Book Antiqua" w:cs="Verdana"/>
          <w:sz w:val="28"/>
          <w:szCs w:val="28"/>
          <w:lang w:bidi="en-US"/>
        </w:rPr>
      </w:pPr>
      <w:proofErr w:type="spellStart"/>
      <w:r w:rsidRPr="00D148D6">
        <w:rPr>
          <w:rFonts w:ascii="Book Antiqua" w:hAnsi="Book Antiqua" w:cs="Verdana"/>
          <w:sz w:val="28"/>
          <w:szCs w:val="28"/>
          <w:lang w:bidi="en-US"/>
        </w:rPr>
        <w:t>’Tis</w:t>
      </w:r>
      <w:proofErr w:type="spellEnd"/>
      <w:r w:rsidRPr="00D148D6">
        <w:rPr>
          <w:rFonts w:ascii="Book Antiqua" w:hAnsi="Book Antiqua" w:cs="Verdana"/>
          <w:sz w:val="28"/>
          <w:szCs w:val="28"/>
          <w:lang w:bidi="en-US"/>
        </w:rPr>
        <w:t xml:space="preserve"> uncreated, indestructible,</w:t>
      </w:r>
    </w:p>
    <w:p w14:paraId="78382E33" w14:textId="77777777" w:rsidR="000C22DA" w:rsidRPr="00D148D6" w:rsidRDefault="000C22DA" w:rsidP="000C22DA">
      <w:pPr>
        <w:widowControl w:val="0"/>
        <w:tabs>
          <w:tab w:val="left" w:pos="450"/>
        </w:tabs>
        <w:autoSpaceDE w:val="0"/>
        <w:autoSpaceDN w:val="0"/>
        <w:adjustRightInd w:val="0"/>
        <w:ind w:left="450"/>
        <w:rPr>
          <w:rFonts w:ascii="Book Antiqua" w:hAnsi="Book Antiqua" w:cs="Verdana"/>
          <w:sz w:val="28"/>
          <w:szCs w:val="28"/>
          <w:lang w:bidi="en-US"/>
        </w:rPr>
      </w:pPr>
      <w:proofErr w:type="spellStart"/>
      <w:r w:rsidRPr="00D148D6">
        <w:rPr>
          <w:rFonts w:ascii="Book Antiqua" w:hAnsi="Book Antiqua" w:cs="Verdana"/>
          <w:sz w:val="28"/>
          <w:szCs w:val="28"/>
          <w:lang w:bidi="en-US"/>
        </w:rPr>
        <w:t>’Tis</w:t>
      </w:r>
      <w:proofErr w:type="spellEnd"/>
      <w:r w:rsidRPr="00D148D6">
        <w:rPr>
          <w:rFonts w:ascii="Book Antiqua" w:hAnsi="Book Antiqua" w:cs="Verdana"/>
          <w:sz w:val="28"/>
          <w:szCs w:val="28"/>
          <w:lang w:bidi="en-US"/>
        </w:rPr>
        <w:t xml:space="preserve"> Christ Himself, </w:t>
      </w:r>
      <w:proofErr w:type="spellStart"/>
      <w:r w:rsidRPr="00D148D6">
        <w:rPr>
          <w:rFonts w:ascii="Book Antiqua" w:hAnsi="Book Antiqua" w:cs="Verdana"/>
          <w:sz w:val="28"/>
          <w:szCs w:val="28"/>
          <w:lang w:bidi="en-US"/>
        </w:rPr>
        <w:t>unconqu’rable</w:t>
      </w:r>
      <w:proofErr w:type="spellEnd"/>
      <w:r w:rsidRPr="00D148D6">
        <w:rPr>
          <w:rFonts w:ascii="Book Antiqua" w:hAnsi="Book Antiqua" w:cs="Verdana"/>
          <w:sz w:val="28"/>
          <w:szCs w:val="28"/>
          <w:lang w:bidi="en-US"/>
        </w:rPr>
        <w:t xml:space="preserve"> expressed.</w:t>
      </w:r>
    </w:p>
    <w:p w14:paraId="1E515377" w14:textId="77777777" w:rsidR="000C22DA" w:rsidRPr="00D148D6" w:rsidRDefault="000C22DA" w:rsidP="000C22DA">
      <w:pPr>
        <w:widowControl w:val="0"/>
        <w:tabs>
          <w:tab w:val="left" w:pos="450"/>
        </w:tabs>
        <w:autoSpaceDE w:val="0"/>
        <w:autoSpaceDN w:val="0"/>
        <w:adjustRightInd w:val="0"/>
        <w:ind w:left="450"/>
        <w:rPr>
          <w:rFonts w:ascii="Book Antiqua" w:hAnsi="Book Antiqua" w:cs="Verdana"/>
          <w:sz w:val="28"/>
          <w:szCs w:val="28"/>
          <w:lang w:bidi="en-US"/>
        </w:rPr>
      </w:pPr>
    </w:p>
    <w:p w14:paraId="30FBB64D" w14:textId="77777777" w:rsidR="000C22DA" w:rsidRPr="00D148D6" w:rsidRDefault="000C22DA" w:rsidP="000C22DA">
      <w:pPr>
        <w:widowControl w:val="0"/>
        <w:tabs>
          <w:tab w:val="left" w:pos="450"/>
        </w:tabs>
        <w:autoSpaceDE w:val="0"/>
        <w:autoSpaceDN w:val="0"/>
        <w:adjustRightInd w:val="0"/>
        <w:ind w:left="450" w:hanging="270"/>
        <w:rPr>
          <w:rFonts w:ascii="Book Antiqua" w:hAnsi="Book Antiqua" w:cs="Verdana"/>
          <w:sz w:val="28"/>
          <w:szCs w:val="28"/>
          <w:lang w:bidi="en-US"/>
        </w:rPr>
      </w:pPr>
      <w:r w:rsidRPr="00D148D6">
        <w:rPr>
          <w:rFonts w:ascii="Book Antiqua" w:hAnsi="Book Antiqua" w:cs="Verdana"/>
          <w:sz w:val="28"/>
          <w:szCs w:val="28"/>
          <w:lang w:bidi="en-US"/>
        </w:rPr>
        <w:t>2</w:t>
      </w:r>
      <w:r w:rsidRPr="00D148D6">
        <w:rPr>
          <w:rFonts w:ascii="Book Antiqua" w:hAnsi="Book Antiqua" w:cs="Verdana"/>
          <w:sz w:val="28"/>
          <w:szCs w:val="28"/>
          <w:lang w:bidi="en-US"/>
        </w:rPr>
        <w:tab/>
        <w:t>Death cannot hold the resurrection life,</w:t>
      </w:r>
      <w:r w:rsidRPr="00D148D6">
        <w:rPr>
          <w:rFonts w:ascii="Book Antiqua" w:hAnsi="Book Antiqua" w:cs="Verdana"/>
          <w:sz w:val="28"/>
          <w:szCs w:val="28"/>
          <w:lang w:bidi="en-US"/>
        </w:rPr>
        <w:br/>
        <w:t>Though all its force against it may combine;</w:t>
      </w:r>
      <w:r w:rsidRPr="00D148D6">
        <w:rPr>
          <w:rFonts w:ascii="Book Antiqua" w:hAnsi="Book Antiqua" w:cs="Verdana"/>
          <w:sz w:val="28"/>
          <w:szCs w:val="28"/>
          <w:lang w:bidi="en-US"/>
        </w:rPr>
        <w:br/>
        <w:t>Death only gives it opportunity</w:t>
      </w:r>
      <w:r w:rsidRPr="00D148D6">
        <w:rPr>
          <w:rFonts w:ascii="Book Antiqua" w:hAnsi="Book Antiqua" w:cs="Verdana"/>
          <w:sz w:val="28"/>
          <w:szCs w:val="28"/>
          <w:lang w:bidi="en-US"/>
        </w:rPr>
        <w:br/>
        <w:t xml:space="preserve">To show the boundless </w:t>
      </w:r>
      <w:proofErr w:type="spellStart"/>
      <w:r w:rsidRPr="00D148D6">
        <w:rPr>
          <w:rFonts w:ascii="Book Antiqua" w:hAnsi="Book Antiqua" w:cs="Verdana"/>
          <w:sz w:val="28"/>
          <w:szCs w:val="28"/>
          <w:lang w:bidi="en-US"/>
        </w:rPr>
        <w:t>pow’r</w:t>
      </w:r>
      <w:proofErr w:type="spellEnd"/>
      <w:r w:rsidRPr="00D148D6">
        <w:rPr>
          <w:rFonts w:ascii="Book Antiqua" w:hAnsi="Book Antiqua" w:cs="Verdana"/>
          <w:sz w:val="28"/>
          <w:szCs w:val="28"/>
          <w:lang w:bidi="en-US"/>
        </w:rPr>
        <w:t xml:space="preserve"> of life divine.</w:t>
      </w:r>
    </w:p>
    <w:p w14:paraId="438D790C" w14:textId="77777777" w:rsidR="000C22DA" w:rsidRPr="00D148D6" w:rsidRDefault="000C22DA" w:rsidP="000C22DA">
      <w:pPr>
        <w:widowControl w:val="0"/>
        <w:tabs>
          <w:tab w:val="left" w:pos="450"/>
        </w:tabs>
        <w:autoSpaceDE w:val="0"/>
        <w:autoSpaceDN w:val="0"/>
        <w:adjustRightInd w:val="0"/>
        <w:ind w:left="450" w:hanging="270"/>
        <w:rPr>
          <w:rFonts w:ascii="Book Antiqua" w:hAnsi="Book Antiqua" w:cs="Verdana"/>
          <w:sz w:val="28"/>
          <w:szCs w:val="28"/>
          <w:lang w:bidi="en-US"/>
        </w:rPr>
      </w:pPr>
    </w:p>
    <w:p w14:paraId="2569895E" w14:textId="77777777" w:rsidR="000C22DA" w:rsidRPr="00D148D6" w:rsidRDefault="000C22DA" w:rsidP="000C22DA">
      <w:pPr>
        <w:widowControl w:val="0"/>
        <w:tabs>
          <w:tab w:val="left" w:pos="450"/>
        </w:tabs>
        <w:autoSpaceDE w:val="0"/>
        <w:autoSpaceDN w:val="0"/>
        <w:adjustRightInd w:val="0"/>
        <w:ind w:left="450" w:hanging="270"/>
        <w:rPr>
          <w:rFonts w:ascii="Book Antiqua" w:hAnsi="Book Antiqua" w:cs="Verdana"/>
          <w:sz w:val="28"/>
          <w:szCs w:val="28"/>
          <w:lang w:bidi="en-US"/>
        </w:rPr>
      </w:pPr>
      <w:r w:rsidRPr="00D148D6">
        <w:rPr>
          <w:rFonts w:ascii="Book Antiqua" w:hAnsi="Book Antiqua" w:cs="Verdana"/>
          <w:sz w:val="28"/>
          <w:szCs w:val="28"/>
          <w:lang w:bidi="en-US"/>
        </w:rPr>
        <w:t>3</w:t>
      </w:r>
      <w:r w:rsidRPr="00D148D6">
        <w:rPr>
          <w:rFonts w:ascii="Book Antiqua" w:hAnsi="Book Antiqua" w:cs="Verdana"/>
          <w:sz w:val="28"/>
          <w:szCs w:val="28"/>
          <w:lang w:bidi="en-US"/>
        </w:rPr>
        <w:tab/>
        <w:t>Death cannot hold the resurrection life,</w:t>
      </w:r>
      <w:r w:rsidRPr="00D148D6">
        <w:rPr>
          <w:rFonts w:ascii="Book Antiqua" w:hAnsi="Book Antiqua" w:cs="Verdana"/>
          <w:sz w:val="28"/>
          <w:szCs w:val="28"/>
          <w:lang w:bidi="en-US"/>
        </w:rPr>
        <w:br/>
        <w:t>The more interred, the more it multiplies;</w:t>
      </w:r>
      <w:r w:rsidRPr="00D148D6">
        <w:rPr>
          <w:rFonts w:ascii="Book Antiqua" w:hAnsi="Book Antiqua" w:cs="Verdana"/>
          <w:sz w:val="28"/>
          <w:szCs w:val="28"/>
          <w:lang w:bidi="en-US"/>
        </w:rPr>
        <w:br/>
        <w:t xml:space="preserve">All kinds of </w:t>
      </w:r>
      <w:proofErr w:type="spellStart"/>
      <w:r w:rsidRPr="00D148D6">
        <w:rPr>
          <w:rFonts w:ascii="Book Antiqua" w:hAnsi="Book Antiqua" w:cs="Verdana"/>
          <w:sz w:val="28"/>
          <w:szCs w:val="28"/>
          <w:lang w:bidi="en-US"/>
        </w:rPr>
        <w:t>suff’ring</w:t>
      </w:r>
      <w:proofErr w:type="spellEnd"/>
      <w:r w:rsidRPr="00D148D6">
        <w:rPr>
          <w:rFonts w:ascii="Book Antiqua" w:hAnsi="Book Antiqua" w:cs="Verdana"/>
          <w:sz w:val="28"/>
          <w:szCs w:val="28"/>
          <w:lang w:bidi="en-US"/>
        </w:rPr>
        <w:t xml:space="preserve"> only help it grow</w:t>
      </w:r>
      <w:r w:rsidRPr="00D148D6">
        <w:rPr>
          <w:rFonts w:ascii="MingLiU" w:eastAsia="MingLiU" w:hAnsi="MingLiU" w:cs="MingLiU"/>
          <w:sz w:val="28"/>
          <w:szCs w:val="28"/>
          <w:lang w:bidi="en-US"/>
        </w:rPr>
        <w:br/>
      </w:r>
      <w:r w:rsidRPr="00D148D6">
        <w:rPr>
          <w:rFonts w:ascii="Book Antiqua" w:hAnsi="Book Antiqua" w:cs="Verdana"/>
          <w:sz w:val="28"/>
          <w:szCs w:val="28"/>
          <w:lang w:bidi="en-US"/>
        </w:rPr>
        <w:t>And fruits of life abundant realize.</w:t>
      </w:r>
    </w:p>
    <w:p w14:paraId="5CC7A3FA" w14:textId="77777777" w:rsidR="000C22DA" w:rsidRPr="00D148D6" w:rsidRDefault="000C22DA" w:rsidP="000C22DA">
      <w:pPr>
        <w:widowControl w:val="0"/>
        <w:tabs>
          <w:tab w:val="left" w:pos="450"/>
        </w:tabs>
        <w:autoSpaceDE w:val="0"/>
        <w:autoSpaceDN w:val="0"/>
        <w:adjustRightInd w:val="0"/>
        <w:ind w:left="450" w:hanging="270"/>
        <w:rPr>
          <w:rFonts w:ascii="Book Antiqua" w:hAnsi="Book Antiqua" w:cs="Verdana"/>
          <w:sz w:val="28"/>
          <w:szCs w:val="28"/>
          <w:lang w:bidi="en-US"/>
        </w:rPr>
      </w:pPr>
    </w:p>
    <w:p w14:paraId="71EA9CF0" w14:textId="77777777" w:rsidR="000C22DA" w:rsidRPr="00D148D6" w:rsidRDefault="000C22DA" w:rsidP="000C22DA">
      <w:pPr>
        <w:widowControl w:val="0"/>
        <w:tabs>
          <w:tab w:val="left" w:pos="450"/>
        </w:tabs>
        <w:autoSpaceDE w:val="0"/>
        <w:autoSpaceDN w:val="0"/>
        <w:adjustRightInd w:val="0"/>
        <w:ind w:left="450" w:hanging="270"/>
        <w:rPr>
          <w:rFonts w:ascii="Book Antiqua" w:hAnsi="Book Antiqua" w:cs="Verdana"/>
          <w:sz w:val="28"/>
          <w:szCs w:val="28"/>
          <w:lang w:bidi="en-US"/>
        </w:rPr>
      </w:pPr>
      <w:r w:rsidRPr="00D148D6">
        <w:rPr>
          <w:rFonts w:ascii="Book Antiqua" w:hAnsi="Book Antiqua" w:cs="Verdana"/>
          <w:sz w:val="28"/>
          <w:szCs w:val="28"/>
          <w:lang w:bidi="en-US"/>
        </w:rPr>
        <w:t>4</w:t>
      </w:r>
      <w:r w:rsidRPr="00D148D6">
        <w:rPr>
          <w:rFonts w:ascii="Book Antiqua" w:hAnsi="Book Antiqua" w:cs="Verdana"/>
          <w:sz w:val="28"/>
          <w:szCs w:val="28"/>
          <w:lang w:bidi="en-US"/>
        </w:rPr>
        <w:tab/>
        <w:t>Death cannot hold the resurrection life,</w:t>
      </w:r>
      <w:r w:rsidRPr="00D148D6">
        <w:rPr>
          <w:rFonts w:ascii="Book Antiqua" w:hAnsi="Book Antiqua" w:cs="Verdana"/>
          <w:sz w:val="28"/>
          <w:szCs w:val="28"/>
          <w:lang w:bidi="en-US"/>
        </w:rPr>
        <w:br/>
        <w:t>Thru every block and barrier it breaks;</w:t>
      </w:r>
      <w:r w:rsidRPr="00D148D6">
        <w:rPr>
          <w:rFonts w:ascii="Book Antiqua" w:hAnsi="Book Antiqua" w:cs="Verdana"/>
          <w:sz w:val="28"/>
          <w:szCs w:val="28"/>
          <w:lang w:bidi="en-US"/>
        </w:rPr>
        <w:br/>
      </w:r>
      <w:proofErr w:type="spellStart"/>
      <w:r w:rsidRPr="00D148D6">
        <w:rPr>
          <w:rFonts w:ascii="Book Antiqua" w:hAnsi="Book Antiqua" w:cs="Verdana"/>
          <w:sz w:val="28"/>
          <w:szCs w:val="28"/>
          <w:lang w:bidi="en-US"/>
        </w:rPr>
        <w:t>Conqu’ring</w:t>
      </w:r>
      <w:proofErr w:type="spellEnd"/>
      <w:r w:rsidRPr="00D148D6">
        <w:rPr>
          <w:rFonts w:ascii="Book Antiqua" w:hAnsi="Book Antiqua" w:cs="Verdana"/>
          <w:sz w:val="28"/>
          <w:szCs w:val="28"/>
          <w:lang w:bidi="en-US"/>
        </w:rPr>
        <w:t xml:space="preserve"> the </w:t>
      </w:r>
      <w:proofErr w:type="spellStart"/>
      <w:r w:rsidRPr="00D148D6">
        <w:rPr>
          <w:rFonts w:ascii="Book Antiqua" w:hAnsi="Book Antiqua" w:cs="Verdana"/>
          <w:sz w:val="28"/>
          <w:szCs w:val="28"/>
          <w:lang w:bidi="en-US"/>
        </w:rPr>
        <w:t>pow’r</w:t>
      </w:r>
      <w:proofErr w:type="spellEnd"/>
      <w:r w:rsidRPr="00D148D6">
        <w:rPr>
          <w:rFonts w:ascii="Book Antiqua" w:hAnsi="Book Antiqua" w:cs="Verdana"/>
          <w:sz w:val="28"/>
          <w:szCs w:val="28"/>
          <w:lang w:bidi="en-US"/>
        </w:rPr>
        <w:t xml:space="preserve"> of darkness and of hell,</w:t>
      </w:r>
      <w:r w:rsidRPr="00D148D6">
        <w:rPr>
          <w:rFonts w:ascii="MingLiU" w:eastAsia="MingLiU" w:hAnsi="MingLiU" w:cs="MingLiU"/>
          <w:sz w:val="28"/>
          <w:szCs w:val="28"/>
          <w:lang w:bidi="en-US"/>
        </w:rPr>
        <w:br/>
      </w:r>
      <w:r w:rsidRPr="00D148D6">
        <w:rPr>
          <w:rFonts w:ascii="Book Antiqua" w:hAnsi="Book Antiqua" w:cs="Verdana"/>
          <w:sz w:val="28"/>
          <w:szCs w:val="28"/>
          <w:lang w:bidi="en-US"/>
        </w:rPr>
        <w:t>It swallows death and victory partakes.</w:t>
      </w:r>
    </w:p>
    <w:p w14:paraId="50938B56" w14:textId="77777777" w:rsidR="000C22DA" w:rsidRPr="00D148D6" w:rsidRDefault="000C22DA" w:rsidP="000C22DA">
      <w:pPr>
        <w:widowControl w:val="0"/>
        <w:tabs>
          <w:tab w:val="left" w:pos="450"/>
        </w:tabs>
        <w:autoSpaceDE w:val="0"/>
        <w:autoSpaceDN w:val="0"/>
        <w:adjustRightInd w:val="0"/>
        <w:ind w:left="450" w:hanging="270"/>
        <w:rPr>
          <w:rFonts w:ascii="Book Antiqua" w:hAnsi="Book Antiqua" w:cs="Verdana"/>
          <w:sz w:val="28"/>
          <w:szCs w:val="28"/>
          <w:lang w:bidi="en-US"/>
        </w:rPr>
      </w:pPr>
    </w:p>
    <w:p w14:paraId="47554EAA" w14:textId="77777777" w:rsidR="000C22DA" w:rsidRPr="00D148D6" w:rsidRDefault="000C22DA" w:rsidP="000C22DA">
      <w:pPr>
        <w:widowControl w:val="0"/>
        <w:tabs>
          <w:tab w:val="left" w:pos="450"/>
        </w:tabs>
        <w:autoSpaceDE w:val="0"/>
        <w:autoSpaceDN w:val="0"/>
        <w:adjustRightInd w:val="0"/>
        <w:ind w:left="450" w:hanging="270"/>
        <w:rPr>
          <w:rFonts w:ascii="Book Antiqua" w:hAnsi="Book Antiqua" w:cs="Verdana"/>
          <w:sz w:val="28"/>
          <w:szCs w:val="28"/>
          <w:lang w:bidi="en-US"/>
        </w:rPr>
      </w:pPr>
      <w:r w:rsidRPr="00D148D6">
        <w:rPr>
          <w:rFonts w:ascii="Book Antiqua" w:hAnsi="Book Antiqua" w:cs="Verdana"/>
          <w:sz w:val="28"/>
          <w:szCs w:val="28"/>
          <w:lang w:bidi="en-US"/>
        </w:rPr>
        <w:t>5</w:t>
      </w:r>
      <w:r w:rsidRPr="00D148D6">
        <w:rPr>
          <w:rFonts w:ascii="Book Antiqua" w:hAnsi="Book Antiqua" w:cs="Verdana"/>
          <w:sz w:val="28"/>
          <w:szCs w:val="28"/>
          <w:lang w:bidi="en-US"/>
        </w:rPr>
        <w:tab/>
        <w:t>Death cannot hold the resurrection life,</w:t>
      </w:r>
      <w:r w:rsidRPr="00D148D6">
        <w:rPr>
          <w:rFonts w:ascii="Book Antiqua" w:hAnsi="Book Antiqua" w:cs="Verdana"/>
          <w:sz w:val="28"/>
          <w:szCs w:val="28"/>
          <w:lang w:bidi="en-US"/>
        </w:rPr>
        <w:br/>
        <w:t>All of God’s fullness it will manifest;</w:t>
      </w:r>
      <w:r w:rsidRPr="00D148D6">
        <w:rPr>
          <w:rFonts w:ascii="Book Antiqua" w:hAnsi="Book Antiqua" w:cs="Verdana"/>
          <w:sz w:val="28"/>
          <w:szCs w:val="28"/>
          <w:lang w:bidi="en-US"/>
        </w:rPr>
        <w:br/>
        <w:t>God’s righteousness and holiness it yields,</w:t>
      </w:r>
      <w:r w:rsidRPr="00D148D6">
        <w:rPr>
          <w:rFonts w:ascii="MingLiU" w:eastAsia="MingLiU" w:hAnsi="MingLiU" w:cs="MingLiU"/>
          <w:sz w:val="28"/>
          <w:szCs w:val="28"/>
          <w:lang w:bidi="en-US"/>
        </w:rPr>
        <w:br/>
      </w:r>
      <w:r w:rsidRPr="00D148D6">
        <w:rPr>
          <w:rFonts w:ascii="Book Antiqua" w:hAnsi="Book Antiqua" w:cs="Verdana"/>
          <w:sz w:val="28"/>
          <w:szCs w:val="28"/>
          <w:lang w:bidi="en-US"/>
        </w:rPr>
        <w:t>His glorious image by it is expressed.</w:t>
      </w:r>
    </w:p>
    <w:p w14:paraId="2EB7A33B" w14:textId="77777777" w:rsidR="000C22DA" w:rsidRPr="00D148D6" w:rsidRDefault="000C22DA" w:rsidP="000C22DA">
      <w:pPr>
        <w:widowControl w:val="0"/>
        <w:tabs>
          <w:tab w:val="left" w:pos="450"/>
        </w:tabs>
        <w:autoSpaceDE w:val="0"/>
        <w:autoSpaceDN w:val="0"/>
        <w:adjustRightInd w:val="0"/>
        <w:ind w:left="450" w:hanging="270"/>
        <w:rPr>
          <w:rFonts w:ascii="Book Antiqua" w:hAnsi="Book Antiqua" w:cs="Verdana"/>
          <w:sz w:val="28"/>
          <w:szCs w:val="28"/>
          <w:lang w:bidi="en-US"/>
        </w:rPr>
      </w:pPr>
    </w:p>
    <w:p w14:paraId="55FDCF3F" w14:textId="77777777" w:rsidR="000C22DA" w:rsidRPr="00D148D6" w:rsidRDefault="000C22DA" w:rsidP="000C22DA">
      <w:pPr>
        <w:widowControl w:val="0"/>
        <w:tabs>
          <w:tab w:val="left" w:pos="450"/>
        </w:tabs>
        <w:autoSpaceDE w:val="0"/>
        <w:autoSpaceDN w:val="0"/>
        <w:adjustRightInd w:val="0"/>
        <w:ind w:left="450" w:hanging="270"/>
        <w:rPr>
          <w:rFonts w:ascii="Book Antiqua" w:hAnsi="Book Antiqua" w:cs="Verdana"/>
          <w:sz w:val="28"/>
          <w:szCs w:val="28"/>
          <w:lang w:bidi="en-US"/>
        </w:rPr>
      </w:pPr>
      <w:r w:rsidRPr="00D148D6">
        <w:rPr>
          <w:rFonts w:ascii="Book Antiqua" w:hAnsi="Book Antiqua" w:cs="Verdana"/>
          <w:sz w:val="28"/>
          <w:szCs w:val="28"/>
          <w:lang w:bidi="en-US"/>
        </w:rPr>
        <w:t>6</w:t>
      </w:r>
      <w:r w:rsidRPr="00D148D6">
        <w:rPr>
          <w:rFonts w:ascii="Book Antiqua" w:hAnsi="Book Antiqua" w:cs="Verdana"/>
          <w:sz w:val="28"/>
          <w:szCs w:val="28"/>
          <w:lang w:bidi="en-US"/>
        </w:rPr>
        <w:tab/>
        <w:t>Oh, may I know this resurrection life,</w:t>
      </w:r>
      <w:r w:rsidRPr="00D148D6">
        <w:rPr>
          <w:rFonts w:ascii="Book Antiqua" w:hAnsi="Book Antiqua" w:cs="Verdana"/>
          <w:sz w:val="28"/>
          <w:szCs w:val="28"/>
          <w:lang w:bidi="en-US"/>
        </w:rPr>
        <w:br/>
        <w:t xml:space="preserve">In every kind of death its </w:t>
      </w:r>
      <w:proofErr w:type="spellStart"/>
      <w:r w:rsidRPr="00D148D6">
        <w:rPr>
          <w:rFonts w:ascii="Book Antiqua" w:hAnsi="Book Antiqua" w:cs="Verdana"/>
          <w:sz w:val="28"/>
          <w:szCs w:val="28"/>
          <w:lang w:bidi="en-US"/>
        </w:rPr>
        <w:t>pow’r</w:t>
      </w:r>
      <w:proofErr w:type="spellEnd"/>
      <w:r w:rsidRPr="00D148D6">
        <w:rPr>
          <w:rFonts w:ascii="Book Antiqua" w:hAnsi="Book Antiqua" w:cs="Verdana"/>
          <w:sz w:val="28"/>
          <w:szCs w:val="28"/>
          <w:lang w:bidi="en-US"/>
        </w:rPr>
        <w:t xml:space="preserve"> outpoured,</w:t>
      </w:r>
      <w:r w:rsidRPr="00D148D6">
        <w:rPr>
          <w:rFonts w:ascii="MingLiU" w:eastAsia="MingLiU" w:hAnsi="MingLiU" w:cs="MingLiU"/>
          <w:sz w:val="28"/>
          <w:szCs w:val="28"/>
          <w:lang w:bidi="en-US"/>
        </w:rPr>
        <w:br/>
      </w:r>
      <w:r w:rsidRPr="00D148D6">
        <w:rPr>
          <w:rFonts w:ascii="Book Antiqua" w:hAnsi="Book Antiqua" w:cs="Verdana"/>
          <w:sz w:val="28"/>
          <w:szCs w:val="28"/>
          <w:lang w:bidi="en-US"/>
        </w:rPr>
        <w:t>In my experience ever realize</w:t>
      </w:r>
      <w:r w:rsidRPr="00D148D6">
        <w:rPr>
          <w:rFonts w:ascii="MingLiU" w:eastAsia="MingLiU" w:hAnsi="MingLiU" w:cs="MingLiU"/>
          <w:sz w:val="28"/>
          <w:szCs w:val="28"/>
          <w:lang w:bidi="en-US"/>
        </w:rPr>
        <w:br/>
      </w:r>
      <w:r w:rsidRPr="00D148D6">
        <w:rPr>
          <w:rFonts w:ascii="Book Antiqua" w:hAnsi="Book Antiqua" w:cs="Verdana"/>
          <w:sz w:val="28"/>
          <w:szCs w:val="28"/>
          <w:lang w:bidi="en-US"/>
        </w:rPr>
        <w:t xml:space="preserve">This life is </w:t>
      </w:r>
      <w:proofErr w:type="spellStart"/>
      <w:r w:rsidRPr="00D148D6">
        <w:rPr>
          <w:rFonts w:ascii="Book Antiqua" w:hAnsi="Book Antiqua" w:cs="Verdana"/>
          <w:sz w:val="28"/>
          <w:szCs w:val="28"/>
          <w:lang w:bidi="en-US"/>
        </w:rPr>
        <w:t>nought</w:t>
      </w:r>
      <w:proofErr w:type="spellEnd"/>
      <w:r w:rsidRPr="00D148D6">
        <w:rPr>
          <w:rFonts w:ascii="Book Antiqua" w:hAnsi="Book Antiqua" w:cs="Verdana"/>
          <w:sz w:val="28"/>
          <w:szCs w:val="28"/>
          <w:lang w:bidi="en-US"/>
        </w:rPr>
        <w:t xml:space="preserve"> but Christ my living Lord.</w:t>
      </w:r>
    </w:p>
    <w:p w14:paraId="63C53452" w14:textId="77777777" w:rsidR="006C3B3A" w:rsidRPr="00453A7B" w:rsidRDefault="00873465" w:rsidP="006C3B3A">
      <w:pPr>
        <w:pStyle w:val="HTMLPreformatted"/>
        <w:shd w:val="clear" w:color="auto" w:fill="FFFFFF"/>
        <w:rPr>
          <w:rFonts w:ascii="DFKai-SB" w:eastAsia="DFKai-SB" w:hAnsi="DFKai-SB"/>
          <w:color w:val="212121"/>
          <w:sz w:val="24"/>
          <w:szCs w:val="24"/>
        </w:rPr>
      </w:pPr>
      <w:r w:rsidRPr="00A1043F">
        <w:rPr>
          <w:b/>
          <w:sz w:val="28"/>
        </w:rPr>
        <w:br w:type="column"/>
      </w:r>
      <w:r w:rsidR="006C3B3A" w:rsidRPr="00453A7B">
        <w:rPr>
          <w:rFonts w:ascii="DFKai-SB" w:eastAsia="DFKai-SB" w:hAnsi="DFKai-SB" w:cs="MingLiU" w:hint="eastAsia"/>
          <w:color w:val="222222"/>
          <w:sz w:val="24"/>
          <w:szCs w:val="24"/>
          <w:shd w:val="clear" w:color="auto" w:fill="FFFFFF"/>
        </w:rPr>
        <w:lastRenderedPageBreak/>
        <w:t>因他的專業能力及工作認真，他受到老闆格外的器重。他告訴老闆，他不在意升遷或加薪，而要求有彈性的工作時間，好去參加所有召會的訓練和特會。由於他為召會擺上的時間，許多人以為他是放下職業地全時間服事主。陳弟兄似乎有無窮的精力，表現於服事主的專注，對家人的照顧，及在工作上的進取。他藉著個人的勤奮和自律能夠多擺上自己，並活了豐富的一生；他妻子非比忠誠的支持及多年來眾聖徒的無數禱告，也是他的扶持。</w:t>
      </w:r>
    </w:p>
    <w:p w14:paraId="1F751E1C" w14:textId="77777777" w:rsidR="006C3B3A" w:rsidRPr="00453A7B" w:rsidRDefault="006C3B3A" w:rsidP="006C3B3A">
      <w:pPr>
        <w:widowControl w:val="0"/>
        <w:tabs>
          <w:tab w:val="left" w:pos="540"/>
        </w:tabs>
        <w:rPr>
          <w:rFonts w:ascii="Book Antiqua" w:hAnsi="Book Antiqua"/>
          <w:snapToGrid w:val="0"/>
          <w:lang w:eastAsia="zh-TW"/>
        </w:rPr>
      </w:pPr>
    </w:p>
    <w:p w14:paraId="6B10D65C" w14:textId="77777777" w:rsidR="006C3B3A" w:rsidRPr="00453A7B" w:rsidRDefault="006C3B3A" w:rsidP="006C3B3A">
      <w:pPr>
        <w:widowControl w:val="0"/>
        <w:tabs>
          <w:tab w:val="left" w:pos="540"/>
        </w:tabs>
        <w:rPr>
          <w:rFonts w:ascii="DFKai-SB" w:eastAsia="DFKai-SB" w:hAnsi="DFKai-SB" w:cs="MingLiU"/>
          <w:color w:val="212121"/>
          <w:shd w:val="clear" w:color="auto" w:fill="FFFFFF"/>
          <w:lang w:eastAsia="zh-TW"/>
        </w:rPr>
      </w:pPr>
      <w:r w:rsidRPr="00453A7B">
        <w:rPr>
          <w:rFonts w:ascii="DFKai-SB" w:eastAsia="DFKai-SB" w:hAnsi="DFKai-SB" w:cs="PMingLiU" w:hint="eastAsia"/>
          <w:color w:val="212121"/>
          <w:lang w:eastAsia="zh-TW"/>
        </w:rPr>
        <w:t>非比</w:t>
      </w:r>
      <w:r w:rsidRPr="00453A7B">
        <w:rPr>
          <w:rFonts w:ascii="DFKai-SB" w:eastAsia="DFKai-SB" w:hAnsi="DFKai-SB" w:cs="MingLiU" w:hint="eastAsia"/>
          <w:color w:val="212121"/>
          <w:shd w:val="clear" w:color="auto" w:fill="FFFFFF"/>
          <w:lang w:eastAsia="zh-TW"/>
        </w:rPr>
        <w:t>的母親，</w:t>
      </w:r>
      <w:r w:rsidRPr="00453A7B">
        <w:rPr>
          <w:rFonts w:ascii="DFKai-SB" w:eastAsia="DFKai-SB" w:hAnsi="DFKai-SB" w:cs="MingLiU" w:hint="eastAsia"/>
          <w:shd w:val="clear" w:color="auto" w:fill="FFFFFF"/>
          <w:lang w:eastAsia="zh-TW"/>
        </w:rPr>
        <w:t>李玉霞</w:t>
      </w:r>
      <w:r w:rsidRPr="00453A7B">
        <w:rPr>
          <w:rFonts w:ascii="DFKai-SB" w:eastAsia="DFKai-SB" w:hAnsi="DFKai-SB" w:cs="MingLiU" w:hint="eastAsia"/>
          <w:color w:val="212121"/>
          <w:shd w:val="clear" w:color="auto" w:fill="FFFFFF"/>
          <w:lang w:eastAsia="zh-TW"/>
        </w:rPr>
        <w:t>，忠心地照顧她的家人</w:t>
      </w:r>
      <w:r w:rsidRPr="00453A7B">
        <w:rPr>
          <w:rFonts w:ascii="DFKai-SB" w:eastAsia="DFKai-SB" w:hAnsi="DFKai-SB" w:cs="PMingLiU" w:hint="eastAsia"/>
          <w:color w:val="212121"/>
          <w:lang w:eastAsia="zh-TW"/>
        </w:rPr>
        <w:t>，</w:t>
      </w:r>
      <w:r w:rsidRPr="00453A7B">
        <w:rPr>
          <w:rFonts w:ascii="DFKai-SB" w:eastAsia="DFKai-SB" w:hAnsi="DFKai-SB" w:cs="MingLiU" w:hint="eastAsia"/>
          <w:color w:val="212121"/>
          <w:shd w:val="clear" w:color="auto" w:fill="FFFFFF"/>
          <w:lang w:eastAsia="zh-TW"/>
        </w:rPr>
        <w:t>好使</w:t>
      </w:r>
      <w:r w:rsidRPr="00453A7B">
        <w:rPr>
          <w:rFonts w:ascii="DFKai-SB" w:eastAsia="DFKai-SB" w:hAnsi="DFKai-SB" w:cs="PMingLiU" w:hint="eastAsia"/>
          <w:color w:val="212121"/>
          <w:lang w:eastAsia="zh-TW"/>
        </w:rPr>
        <w:t>她</w:t>
      </w:r>
      <w:r w:rsidRPr="00453A7B">
        <w:rPr>
          <w:rFonts w:ascii="DFKai-SB" w:eastAsia="DFKai-SB" w:hAnsi="DFKai-SB" w:cs="MingLiU" w:hint="eastAsia"/>
          <w:color w:val="212121"/>
          <w:shd w:val="clear" w:color="auto" w:fill="FFFFFF"/>
          <w:lang w:eastAsia="zh-TW"/>
        </w:rPr>
        <w:t>的丈夫，</w:t>
      </w:r>
      <w:r w:rsidRPr="00453A7B">
        <w:rPr>
          <w:rFonts w:ascii="DFKai-SB" w:eastAsia="DFKai-SB" w:hAnsi="DFKai-SB" w:cs="MingLiU" w:hint="eastAsia"/>
          <w:shd w:val="clear" w:color="auto" w:fill="FFFFFF"/>
          <w:lang w:eastAsia="zh-TW"/>
        </w:rPr>
        <w:t>丁景波</w:t>
      </w:r>
      <w:r w:rsidRPr="00453A7B">
        <w:rPr>
          <w:rFonts w:ascii="DFKai-SB" w:eastAsia="DFKai-SB" w:hAnsi="DFKai-SB" w:cs="MingLiU" w:hint="eastAsia"/>
          <w:color w:val="212121"/>
          <w:shd w:val="clear" w:color="auto" w:fill="FFFFFF"/>
          <w:lang w:eastAsia="zh-TW"/>
        </w:rPr>
        <w:t>，倪柝聲的一個同</w:t>
      </w:r>
      <w:r w:rsidRPr="00453A7B">
        <w:rPr>
          <w:rFonts w:ascii="DFKai-SB" w:eastAsia="DFKai-SB" w:hAnsi="DFKai-SB" w:cs="PMingLiU" w:hint="eastAsia"/>
          <w:color w:val="212121"/>
          <w:lang w:eastAsia="zh-TW"/>
        </w:rPr>
        <w:t>工</w:t>
      </w:r>
      <w:r w:rsidRPr="00453A7B">
        <w:rPr>
          <w:rFonts w:ascii="DFKai-SB" w:eastAsia="DFKai-SB" w:hAnsi="DFKai-SB" w:cs="MingLiU" w:hint="eastAsia"/>
          <w:color w:val="212121"/>
          <w:shd w:val="clear" w:color="auto" w:fill="FFFFFF"/>
          <w:lang w:eastAsia="zh-TW"/>
        </w:rPr>
        <w:t>，可以無憂無慮地</w:t>
      </w:r>
      <w:r w:rsidRPr="00453A7B">
        <w:rPr>
          <w:rFonts w:ascii="DFKai-SB" w:eastAsia="DFKai-SB" w:hAnsi="DFKai-SB" w:cs="PMingLiU" w:hint="eastAsia"/>
          <w:color w:val="212121"/>
          <w:lang w:eastAsia="zh-TW"/>
        </w:rPr>
        <w:t>服事主</w:t>
      </w:r>
      <w:r w:rsidRPr="00453A7B">
        <w:rPr>
          <w:rFonts w:ascii="DFKai-SB" w:eastAsia="DFKai-SB" w:hAnsi="DFKai-SB" w:cs="MingLiU" w:hint="eastAsia"/>
          <w:color w:val="212121"/>
          <w:shd w:val="clear" w:color="auto" w:fill="FFFFFF"/>
          <w:lang w:eastAsia="zh-TW"/>
        </w:rPr>
        <w:t>。</w:t>
      </w:r>
      <w:r w:rsidRPr="00453A7B">
        <w:rPr>
          <w:rFonts w:ascii="DFKai-SB" w:eastAsia="DFKai-SB" w:hAnsi="DFKai-SB" w:cs="PMingLiU" w:hint="eastAsia"/>
          <w:color w:val="212121"/>
          <w:lang w:eastAsia="zh-TW"/>
        </w:rPr>
        <w:t>藉著</w:t>
      </w:r>
      <w:r w:rsidRPr="00453A7B">
        <w:rPr>
          <w:rFonts w:ascii="DFKai-SB" w:eastAsia="DFKai-SB" w:hAnsi="DFKai-SB" w:cs="MingLiU" w:hint="eastAsia"/>
          <w:color w:val="212121"/>
          <w:shd w:val="clear" w:color="auto" w:fill="FFFFFF"/>
          <w:lang w:eastAsia="zh-TW"/>
        </w:rPr>
        <w:t>這種經歷，她教</w:t>
      </w:r>
      <w:r w:rsidRPr="00453A7B">
        <w:rPr>
          <w:rFonts w:ascii="DFKai-SB" w:eastAsia="DFKai-SB" w:hAnsi="DFKai-SB" w:cs="PMingLiU" w:hint="eastAsia"/>
          <w:color w:val="212121"/>
          <w:lang w:eastAsia="zh-TW"/>
        </w:rPr>
        <w:t>非比</w:t>
      </w:r>
      <w:r w:rsidRPr="00453A7B">
        <w:rPr>
          <w:rFonts w:ascii="DFKai-SB" w:eastAsia="DFKai-SB" w:hAnsi="DFKai-SB" w:cs="MingLiU" w:hint="eastAsia"/>
          <w:color w:val="212121"/>
          <w:shd w:val="clear" w:color="auto" w:fill="FFFFFF"/>
          <w:lang w:eastAsia="zh-TW"/>
        </w:rPr>
        <w:t>以同樣的方式來照顧</w:t>
      </w:r>
      <w:r w:rsidRPr="00453A7B">
        <w:rPr>
          <w:rFonts w:ascii="DFKai-SB" w:eastAsia="DFKai-SB" w:hAnsi="DFKai-SB" w:cs="Arial"/>
          <w:color w:val="222222"/>
          <w:shd w:val="clear" w:color="auto" w:fill="FFFFFF"/>
          <w:lang w:eastAsia="zh-TW"/>
        </w:rPr>
        <w:t>陳</w:t>
      </w:r>
      <w:r w:rsidRPr="00453A7B">
        <w:rPr>
          <w:rFonts w:ascii="DFKai-SB" w:eastAsia="DFKai-SB" w:hAnsi="DFKai-SB" w:cs="MingLiU" w:hint="eastAsia"/>
          <w:color w:val="212121"/>
          <w:shd w:val="clear" w:color="auto" w:fill="FFFFFF"/>
          <w:lang w:eastAsia="zh-TW"/>
        </w:rPr>
        <w:t>澤全。</w:t>
      </w:r>
      <w:r w:rsidRPr="00453A7B">
        <w:rPr>
          <w:rFonts w:ascii="DFKai-SB" w:eastAsia="DFKai-SB" w:hAnsi="DFKai-SB" w:cs="PMingLiU" w:hint="eastAsia"/>
          <w:color w:val="212121"/>
          <w:lang w:eastAsia="zh-TW"/>
        </w:rPr>
        <w:t>非比</w:t>
      </w:r>
      <w:r w:rsidRPr="00453A7B">
        <w:rPr>
          <w:rFonts w:ascii="DFKai-SB" w:eastAsia="DFKai-SB" w:hAnsi="DFKai-SB" w:cs="MingLiU" w:hint="eastAsia"/>
          <w:color w:val="212121"/>
          <w:shd w:val="clear" w:color="auto" w:fill="FFFFFF"/>
          <w:lang w:eastAsia="zh-TW"/>
        </w:rPr>
        <w:t>的母親與</w:t>
      </w:r>
      <w:r w:rsidRPr="00453A7B">
        <w:rPr>
          <w:rFonts w:ascii="DFKai-SB" w:eastAsia="DFKai-SB" w:hAnsi="DFKai-SB" w:cs="PMingLiU" w:hint="eastAsia"/>
          <w:color w:val="212121"/>
          <w:lang w:eastAsia="zh-TW"/>
        </w:rPr>
        <w:t>他們同</w:t>
      </w:r>
      <w:r w:rsidRPr="00453A7B">
        <w:rPr>
          <w:rFonts w:ascii="DFKai-SB" w:eastAsia="DFKai-SB" w:hAnsi="DFKai-SB" w:cs="MingLiU" w:hint="eastAsia"/>
          <w:color w:val="212121"/>
          <w:shd w:val="clear" w:color="auto" w:fill="FFFFFF"/>
          <w:lang w:eastAsia="zh-TW"/>
        </w:rPr>
        <w:t>住多年，</w:t>
      </w:r>
      <w:r w:rsidRPr="00453A7B">
        <w:rPr>
          <w:rFonts w:ascii="DFKai-SB" w:eastAsia="DFKai-SB" w:hAnsi="DFKai-SB" w:cs="PMingLiU" w:hint="eastAsia"/>
          <w:color w:val="212121"/>
          <w:lang w:eastAsia="zh-TW"/>
        </w:rPr>
        <w:t>她</w:t>
      </w:r>
      <w:r w:rsidRPr="00453A7B">
        <w:rPr>
          <w:rFonts w:ascii="DFKai-SB" w:eastAsia="DFKai-SB" w:hAnsi="DFKai-SB" w:cs="MingLiU" w:hint="eastAsia"/>
          <w:color w:val="212121"/>
          <w:shd w:val="clear" w:color="auto" w:fill="FFFFFF"/>
          <w:lang w:eastAsia="zh-TW"/>
        </w:rPr>
        <w:t>是一個堅定追求主的人，成了全家的</w:t>
      </w:r>
      <w:r w:rsidRPr="00453A7B">
        <w:rPr>
          <w:rFonts w:ascii="DFKai-SB" w:eastAsia="DFKai-SB" w:hAnsi="DFKai-SB" w:cs="PMingLiU" w:hint="eastAsia"/>
          <w:color w:val="212121"/>
          <w:lang w:eastAsia="zh-TW"/>
        </w:rPr>
        <w:t>榜樣</w:t>
      </w:r>
      <w:r w:rsidRPr="00453A7B">
        <w:rPr>
          <w:rFonts w:ascii="DFKai-SB" w:eastAsia="DFKai-SB" w:hAnsi="DFKai-SB" w:cs="MingLiU" w:hint="eastAsia"/>
          <w:color w:val="212121"/>
          <w:shd w:val="clear" w:color="auto" w:fill="FFFFFF"/>
          <w:lang w:eastAsia="zh-TW"/>
        </w:rPr>
        <w:t>。因</w:t>
      </w:r>
      <w:r w:rsidRPr="00453A7B">
        <w:rPr>
          <w:rFonts w:ascii="DFKai-SB" w:eastAsia="DFKai-SB" w:hAnsi="DFKai-SB" w:cs="PMingLiU" w:hint="eastAsia"/>
          <w:lang w:eastAsia="zh-TW"/>
        </w:rPr>
        <w:t>著</w:t>
      </w:r>
      <w:r w:rsidRPr="00453A7B">
        <w:rPr>
          <w:rFonts w:ascii="DFKai-SB" w:eastAsia="DFKai-SB" w:hAnsi="DFKai-SB" w:cs="Arial"/>
          <w:color w:val="222222"/>
          <w:shd w:val="clear" w:color="auto" w:fill="FFFFFF"/>
          <w:lang w:eastAsia="zh-TW"/>
        </w:rPr>
        <w:t>陳</w:t>
      </w:r>
      <w:r w:rsidRPr="00453A7B">
        <w:rPr>
          <w:rFonts w:ascii="DFKai-SB" w:eastAsia="DFKai-SB" w:hAnsi="DFKai-SB" w:cs="MingLiU" w:hint="eastAsia"/>
          <w:color w:val="212121"/>
          <w:shd w:val="clear" w:color="auto" w:fill="FFFFFF"/>
          <w:lang w:eastAsia="zh-TW"/>
        </w:rPr>
        <w:t>澤全忙於</w:t>
      </w:r>
      <w:r w:rsidRPr="00453A7B">
        <w:rPr>
          <w:rFonts w:ascii="DFKai-SB" w:eastAsia="DFKai-SB" w:hAnsi="DFKai-SB" w:cs="PMingLiU" w:hint="eastAsia"/>
          <w:color w:val="212121"/>
          <w:lang w:eastAsia="zh-TW"/>
        </w:rPr>
        <w:t>召會的事</w:t>
      </w:r>
      <w:r w:rsidRPr="00453A7B">
        <w:rPr>
          <w:rFonts w:ascii="DFKai-SB" w:eastAsia="DFKai-SB" w:hAnsi="DFKai-SB" w:cs="MingLiU" w:hint="eastAsia"/>
          <w:color w:val="212121"/>
          <w:shd w:val="clear" w:color="auto" w:fill="FFFFFF"/>
          <w:lang w:eastAsia="zh-TW"/>
        </w:rPr>
        <w:t>，</w:t>
      </w:r>
      <w:r w:rsidRPr="00453A7B">
        <w:rPr>
          <w:rFonts w:ascii="DFKai-SB" w:eastAsia="DFKai-SB" w:hAnsi="DFKai-SB" w:cs="PMingLiU" w:hint="eastAsia"/>
          <w:color w:val="212121"/>
          <w:lang w:eastAsia="zh-TW"/>
        </w:rPr>
        <w:t>非比</w:t>
      </w:r>
      <w:r w:rsidRPr="00453A7B">
        <w:rPr>
          <w:rFonts w:ascii="DFKai-SB" w:eastAsia="DFKai-SB" w:hAnsi="DFKai-SB" w:cs="MingLiU" w:hint="eastAsia"/>
          <w:color w:val="212121"/>
          <w:shd w:val="clear" w:color="auto" w:fill="FFFFFF"/>
          <w:lang w:eastAsia="zh-TW"/>
        </w:rPr>
        <w:t>的母親禱</w:t>
      </w:r>
      <w:r w:rsidRPr="00453A7B">
        <w:rPr>
          <w:rFonts w:ascii="DFKai-SB" w:eastAsia="DFKai-SB" w:hAnsi="DFKai-SB" w:cs="PMingLiU" w:hint="eastAsia"/>
          <w:color w:val="212121"/>
          <w:lang w:eastAsia="zh-TW"/>
        </w:rPr>
        <w:t>告</w:t>
      </w:r>
      <w:r w:rsidRPr="00453A7B">
        <w:rPr>
          <w:rFonts w:ascii="DFKai-SB" w:eastAsia="DFKai-SB" w:hAnsi="DFKai-SB" w:cs="MingLiU" w:hint="eastAsia"/>
          <w:color w:val="212121"/>
          <w:shd w:val="clear" w:color="auto" w:fill="FFFFFF"/>
          <w:lang w:eastAsia="zh-TW"/>
        </w:rPr>
        <w:t>他們在女兒紹潔外不要再有更多的孩子，她認為孩子對他們將是一個額外的負擔。然而與此同時，年輕紹潔也不斷地禱</w:t>
      </w:r>
      <w:r w:rsidRPr="00453A7B">
        <w:rPr>
          <w:rFonts w:ascii="DFKai-SB" w:eastAsia="DFKai-SB" w:hAnsi="DFKai-SB" w:cs="PMingLiU" w:hint="eastAsia"/>
          <w:color w:val="212121"/>
          <w:lang w:eastAsia="zh-TW"/>
        </w:rPr>
        <w:t>告</w:t>
      </w:r>
      <w:r w:rsidRPr="00453A7B">
        <w:rPr>
          <w:rFonts w:ascii="DFKai-SB" w:eastAsia="DFKai-SB" w:hAnsi="DFKai-SB" w:cs="MingLiU" w:hint="eastAsia"/>
          <w:color w:val="212121"/>
          <w:shd w:val="clear" w:color="auto" w:fill="FFFFFF"/>
          <w:lang w:eastAsia="zh-TW"/>
        </w:rPr>
        <w:t>，求主給她另一個弟妹。</w:t>
      </w:r>
      <w:r w:rsidRPr="00453A7B">
        <w:rPr>
          <w:rFonts w:ascii="DFKai-SB" w:eastAsia="DFKai-SB" w:hAnsi="DFKai-SB" w:cs="Arial"/>
          <w:color w:val="212121"/>
          <w:shd w:val="clear" w:color="auto" w:fill="FFFFFF"/>
          <w:lang w:eastAsia="zh-TW"/>
        </w:rPr>
        <w:t xml:space="preserve"> 1985</w:t>
      </w:r>
      <w:r w:rsidRPr="00453A7B">
        <w:rPr>
          <w:rFonts w:ascii="DFKai-SB" w:eastAsia="DFKai-SB" w:hAnsi="DFKai-SB" w:cs="MingLiU" w:hint="eastAsia"/>
          <w:color w:val="212121"/>
          <w:shd w:val="clear" w:color="auto" w:fill="FFFFFF"/>
          <w:lang w:eastAsia="zh-TW"/>
        </w:rPr>
        <w:t>年，當</w:t>
      </w:r>
      <w:r w:rsidRPr="00453A7B">
        <w:rPr>
          <w:rFonts w:ascii="DFKai-SB" w:eastAsia="DFKai-SB" w:hAnsi="DFKai-SB" w:cs="PMingLiU" w:hint="eastAsia"/>
          <w:color w:val="212121"/>
          <w:lang w:eastAsia="zh-TW"/>
        </w:rPr>
        <w:t>非比懷</w:t>
      </w:r>
      <w:r w:rsidRPr="00453A7B">
        <w:rPr>
          <w:rFonts w:ascii="DFKai-SB" w:eastAsia="DFKai-SB" w:hAnsi="DFKai-SB" w:cs="MingLiU" w:hint="eastAsia"/>
          <w:color w:val="212121"/>
          <w:shd w:val="clear" w:color="auto" w:fill="FFFFFF"/>
          <w:lang w:eastAsia="zh-TW"/>
        </w:rPr>
        <w:t>二女兒紹恩有兩個月的身孕時，她的母親因大腸癌去世。這樣，主應允了這兩個禱</w:t>
      </w:r>
      <w:r w:rsidRPr="00453A7B">
        <w:rPr>
          <w:rFonts w:ascii="DFKai-SB" w:eastAsia="DFKai-SB" w:hAnsi="DFKai-SB" w:cs="PMingLiU" w:hint="eastAsia"/>
          <w:color w:val="212121"/>
          <w:lang w:eastAsia="zh-TW"/>
        </w:rPr>
        <w:t>告</w:t>
      </w:r>
      <w:r w:rsidRPr="00453A7B">
        <w:rPr>
          <w:rFonts w:ascii="DFKai-SB" w:eastAsia="DFKai-SB" w:hAnsi="DFKai-SB" w:cs="MingLiU" w:hint="eastAsia"/>
          <w:color w:val="212121"/>
          <w:shd w:val="clear" w:color="auto" w:fill="FFFFFF"/>
          <w:lang w:eastAsia="zh-TW"/>
        </w:rPr>
        <w:t>。</w:t>
      </w:r>
    </w:p>
    <w:p w14:paraId="7FFC7E7B" w14:textId="77777777" w:rsidR="006C3B3A" w:rsidRPr="00453A7B" w:rsidRDefault="006C3B3A" w:rsidP="006C3B3A">
      <w:pPr>
        <w:widowControl w:val="0"/>
        <w:tabs>
          <w:tab w:val="left" w:pos="540"/>
        </w:tabs>
        <w:rPr>
          <w:rFonts w:ascii="DFKai-SB" w:eastAsia="DFKai-SB" w:hAnsi="DFKai-SB" w:cs="MingLiU"/>
          <w:color w:val="212121"/>
          <w:shd w:val="clear" w:color="auto" w:fill="FFFFFF"/>
          <w:lang w:eastAsia="zh-TW"/>
        </w:rPr>
      </w:pPr>
    </w:p>
    <w:p w14:paraId="148D26A7" w14:textId="77777777" w:rsidR="006C3B3A" w:rsidRPr="00453A7B" w:rsidRDefault="006C3B3A" w:rsidP="006C3B3A">
      <w:pPr>
        <w:widowControl w:val="0"/>
        <w:tabs>
          <w:tab w:val="left" w:pos="540"/>
        </w:tabs>
        <w:rPr>
          <w:rFonts w:ascii="DFKai-SB" w:eastAsia="DFKai-SB" w:hAnsi="DFKai-SB" w:cs="MingLiU"/>
          <w:color w:val="212121"/>
          <w:shd w:val="clear" w:color="auto" w:fill="FFFFFF"/>
          <w:lang w:eastAsia="zh-TW"/>
        </w:rPr>
      </w:pPr>
      <w:r w:rsidRPr="00453A7B">
        <w:rPr>
          <w:rFonts w:ascii="DFKai-SB" w:eastAsia="DFKai-SB" w:hAnsi="DFKai-SB" w:cs="MingLiU" w:hint="eastAsia"/>
          <w:color w:val="212121"/>
          <w:shd w:val="clear" w:color="auto" w:fill="FFFFFF"/>
          <w:lang w:eastAsia="zh-TW"/>
        </w:rPr>
        <w:t>當他</w:t>
      </w:r>
      <w:r w:rsidRPr="00453A7B">
        <w:rPr>
          <w:rFonts w:ascii="DFKai-SB" w:eastAsia="DFKai-SB" w:hAnsi="DFKai-SB" w:cs="Arial"/>
          <w:color w:val="212121"/>
          <w:shd w:val="clear" w:color="auto" w:fill="FFFFFF"/>
          <w:lang w:eastAsia="zh-TW"/>
        </w:rPr>
        <w:t>62</w:t>
      </w:r>
      <w:r w:rsidRPr="00453A7B">
        <w:rPr>
          <w:rFonts w:ascii="DFKai-SB" w:eastAsia="DFKai-SB" w:hAnsi="DFKai-SB" w:cs="Arial" w:hint="eastAsia"/>
          <w:color w:val="212121"/>
          <w:shd w:val="clear" w:color="auto" w:fill="FFFFFF"/>
          <w:lang w:eastAsia="zh-TW"/>
        </w:rPr>
        <w:t>歲時</w:t>
      </w:r>
      <w:r w:rsidRPr="00453A7B">
        <w:rPr>
          <w:rFonts w:ascii="DFKai-SB" w:eastAsia="DFKai-SB" w:hAnsi="DFKai-SB" w:cs="MingLiU" w:hint="eastAsia"/>
          <w:color w:val="212121"/>
          <w:shd w:val="clear" w:color="auto" w:fill="FFFFFF"/>
          <w:lang w:eastAsia="zh-TW"/>
        </w:rPr>
        <w:t>，</w:t>
      </w:r>
      <w:r w:rsidRPr="00453A7B">
        <w:rPr>
          <w:rFonts w:ascii="DFKai-SB" w:eastAsia="DFKai-SB" w:hAnsi="DFKai-SB" w:cs="Arial"/>
          <w:color w:val="222222"/>
          <w:shd w:val="clear" w:color="auto" w:fill="FFFFFF"/>
          <w:lang w:eastAsia="zh-TW"/>
        </w:rPr>
        <w:t>陳</w:t>
      </w:r>
      <w:r w:rsidRPr="00453A7B">
        <w:rPr>
          <w:rFonts w:ascii="DFKai-SB" w:eastAsia="DFKai-SB" w:hAnsi="DFKai-SB" w:cs="MingLiU" w:hint="eastAsia"/>
          <w:color w:val="212121"/>
          <w:shd w:val="clear" w:color="auto" w:fill="FFFFFF"/>
          <w:lang w:eastAsia="zh-TW"/>
        </w:rPr>
        <w:t>澤全所在的公司被收購，新的公司提供提前退休的計畫。由於他</w:t>
      </w:r>
      <w:r w:rsidRPr="00453A7B">
        <w:rPr>
          <w:rFonts w:ascii="DFKai-SB" w:eastAsia="DFKai-SB" w:hAnsi="DFKai-SB" w:cs="PMingLiU" w:hint="eastAsia"/>
          <w:lang w:eastAsia="zh-TW"/>
        </w:rPr>
        <w:t>在</w:t>
      </w:r>
      <w:r w:rsidRPr="00453A7B">
        <w:rPr>
          <w:rFonts w:ascii="DFKai-SB" w:eastAsia="DFKai-SB" w:hAnsi="DFKai-SB" w:cs="PMingLiU" w:hint="eastAsia"/>
          <w:color w:val="212121"/>
          <w:lang w:eastAsia="zh-TW"/>
        </w:rPr>
        <w:t>召</w:t>
      </w:r>
      <w:r w:rsidRPr="00453A7B">
        <w:rPr>
          <w:rFonts w:ascii="DFKai-SB" w:eastAsia="DFKai-SB" w:hAnsi="DFKai-SB" w:cs="PMingLiU" w:hint="eastAsia"/>
          <w:lang w:eastAsia="zh-TW"/>
        </w:rPr>
        <w:t>會的</w:t>
      </w:r>
      <w:r w:rsidRPr="00453A7B">
        <w:rPr>
          <w:rFonts w:ascii="DFKai-SB" w:eastAsia="DFKai-SB" w:hAnsi="DFKai-SB" w:cs="PMingLiU" w:hint="eastAsia"/>
          <w:color w:val="212121"/>
          <w:lang w:eastAsia="zh-TW"/>
        </w:rPr>
        <w:t>服事</w:t>
      </w:r>
      <w:r w:rsidRPr="00453A7B">
        <w:rPr>
          <w:rFonts w:ascii="DFKai-SB" w:eastAsia="DFKai-SB" w:hAnsi="DFKai-SB" w:cs="PMingLiU" w:hint="eastAsia"/>
          <w:lang w:eastAsia="zh-TW"/>
        </w:rPr>
        <w:t>及與日俱增所需要的奔波，他就抓住這個機會提早退休，他把這個機會當作主的說話，要他把所有的時間和精力花在</w:t>
      </w:r>
      <w:r w:rsidRPr="00453A7B">
        <w:rPr>
          <w:rFonts w:ascii="DFKai-SB" w:eastAsia="DFKai-SB" w:hAnsi="DFKai-SB" w:cs="PMingLiU" w:hint="eastAsia"/>
          <w:color w:val="212121"/>
          <w:lang w:eastAsia="zh-TW"/>
        </w:rPr>
        <w:t>服事</w:t>
      </w:r>
      <w:r w:rsidRPr="00453A7B">
        <w:rPr>
          <w:rFonts w:ascii="DFKai-SB" w:eastAsia="DFKai-SB" w:hAnsi="DFKai-SB" w:cs="PMingLiU" w:hint="eastAsia"/>
          <w:lang w:eastAsia="zh-TW"/>
        </w:rPr>
        <w:t>主上。</w:t>
      </w:r>
      <w:r w:rsidRPr="00453A7B">
        <w:rPr>
          <w:rFonts w:ascii="DFKai-SB" w:eastAsia="DFKai-SB" w:hAnsi="DFKai-SB" w:cs="Arial"/>
          <w:color w:val="222222"/>
          <w:shd w:val="clear" w:color="auto" w:fill="FFFFFF"/>
          <w:lang w:eastAsia="zh-TW"/>
        </w:rPr>
        <w:t>陳</w:t>
      </w:r>
      <w:r w:rsidRPr="00453A7B">
        <w:rPr>
          <w:rFonts w:ascii="DFKai-SB" w:eastAsia="DFKai-SB" w:hAnsi="DFKai-SB" w:cs="MingLiU" w:hint="eastAsia"/>
          <w:color w:val="212121"/>
          <w:shd w:val="clear" w:color="auto" w:fill="FFFFFF"/>
          <w:lang w:eastAsia="zh-TW"/>
        </w:rPr>
        <w:t>澤全</w:t>
      </w:r>
      <w:r w:rsidRPr="00453A7B">
        <w:rPr>
          <w:rFonts w:ascii="DFKai-SB" w:eastAsia="DFKai-SB" w:hAnsi="DFKai-SB" w:cs="PMingLiU" w:hint="eastAsia"/>
          <w:lang w:eastAsia="zh-TW"/>
        </w:rPr>
        <w:t>和</w:t>
      </w:r>
      <w:r w:rsidRPr="00453A7B">
        <w:rPr>
          <w:rFonts w:ascii="DFKai-SB" w:eastAsia="DFKai-SB" w:hAnsi="DFKai-SB" w:cs="PMingLiU" w:hint="eastAsia"/>
          <w:color w:val="212121"/>
          <w:lang w:eastAsia="zh-TW"/>
        </w:rPr>
        <w:t>非比</w:t>
      </w:r>
      <w:r w:rsidRPr="00453A7B">
        <w:rPr>
          <w:rFonts w:ascii="DFKai-SB" w:eastAsia="DFKai-SB" w:hAnsi="DFKai-SB" w:cs="PMingLiU" w:hint="eastAsia"/>
          <w:lang w:eastAsia="zh-TW"/>
        </w:rPr>
        <w:t>都喜歡旅行，旅遊</w:t>
      </w:r>
      <w:r w:rsidRPr="00453A7B">
        <w:rPr>
          <w:rFonts w:ascii="DFKai-SB" w:eastAsia="DFKai-SB" w:hAnsi="DFKai-SB" w:cs="MingLiU" w:hint="eastAsia"/>
          <w:color w:val="212121"/>
          <w:shd w:val="clear" w:color="auto" w:fill="FFFFFF"/>
          <w:lang w:eastAsia="zh-TW"/>
        </w:rPr>
        <w:t>了世界各地。退休後，他和</w:t>
      </w:r>
      <w:r w:rsidRPr="00453A7B">
        <w:rPr>
          <w:rFonts w:ascii="DFKai-SB" w:eastAsia="DFKai-SB" w:hAnsi="DFKai-SB" w:cs="PMingLiU" w:hint="eastAsia"/>
          <w:color w:val="212121"/>
          <w:lang w:eastAsia="zh-TW"/>
        </w:rPr>
        <w:t>非比</w:t>
      </w:r>
      <w:r w:rsidRPr="00453A7B">
        <w:rPr>
          <w:rFonts w:ascii="DFKai-SB" w:eastAsia="DFKai-SB" w:hAnsi="DFKai-SB" w:cs="MingLiU" w:hint="eastAsia"/>
          <w:color w:val="212121"/>
          <w:shd w:val="clear" w:color="auto" w:fill="FFFFFF"/>
          <w:lang w:eastAsia="zh-TW"/>
        </w:rPr>
        <w:t>一同</w:t>
      </w:r>
      <w:r w:rsidRPr="00453A7B">
        <w:rPr>
          <w:rFonts w:ascii="DFKai-SB" w:eastAsia="DFKai-SB" w:hAnsi="DFKai-SB" w:cs="PMingLiU" w:hint="eastAsia"/>
          <w:lang w:eastAsia="zh-TW"/>
        </w:rPr>
        <w:t>旅遊</w:t>
      </w:r>
      <w:r w:rsidRPr="00453A7B">
        <w:rPr>
          <w:rFonts w:ascii="DFKai-SB" w:eastAsia="DFKai-SB" w:hAnsi="DFKai-SB" w:cs="MingLiU" w:hint="eastAsia"/>
          <w:color w:val="212121"/>
          <w:shd w:val="clear" w:color="auto" w:fill="FFFFFF"/>
          <w:lang w:eastAsia="zh-TW"/>
        </w:rPr>
        <w:t>並享受與世界各地的召會及聖徒的交通。</w:t>
      </w:r>
      <w:r w:rsidRPr="00453A7B">
        <w:rPr>
          <w:rFonts w:ascii="DFKai-SB" w:eastAsia="DFKai-SB" w:hAnsi="DFKai-SB" w:cs="Arial"/>
          <w:color w:val="212121"/>
          <w:shd w:val="clear" w:color="auto" w:fill="FFFFFF"/>
          <w:lang w:eastAsia="zh-TW"/>
        </w:rPr>
        <w:t xml:space="preserve"> 2005</w:t>
      </w:r>
      <w:r w:rsidRPr="00453A7B">
        <w:rPr>
          <w:rFonts w:ascii="DFKai-SB" w:eastAsia="DFKai-SB" w:hAnsi="DFKai-SB" w:cs="MingLiU" w:hint="eastAsia"/>
          <w:color w:val="212121"/>
          <w:shd w:val="clear" w:color="auto" w:fill="FFFFFF"/>
          <w:lang w:eastAsia="zh-TW"/>
        </w:rPr>
        <w:t>年</w:t>
      </w:r>
      <w:r w:rsidRPr="00453A7B">
        <w:rPr>
          <w:rFonts w:ascii="DFKai-SB" w:eastAsia="DFKai-SB" w:hAnsi="DFKai-SB" w:cs="Arial"/>
          <w:color w:val="212121"/>
          <w:shd w:val="clear" w:color="auto" w:fill="FFFFFF"/>
          <w:lang w:eastAsia="zh-TW"/>
        </w:rPr>
        <w:t>12</w:t>
      </w:r>
      <w:r w:rsidRPr="00453A7B">
        <w:rPr>
          <w:rFonts w:ascii="DFKai-SB" w:eastAsia="DFKai-SB" w:hAnsi="DFKai-SB" w:cs="MingLiU" w:hint="eastAsia"/>
          <w:color w:val="212121"/>
          <w:shd w:val="clear" w:color="auto" w:fill="FFFFFF"/>
          <w:lang w:eastAsia="zh-TW"/>
        </w:rPr>
        <w:t>月，</w:t>
      </w:r>
      <w:r w:rsidRPr="00453A7B">
        <w:rPr>
          <w:rFonts w:ascii="DFKai-SB" w:eastAsia="DFKai-SB" w:hAnsi="DFKai-SB" w:cs="PMingLiU" w:hint="eastAsia"/>
          <w:color w:val="212121"/>
          <w:lang w:eastAsia="zh-TW"/>
        </w:rPr>
        <w:t>非比</w:t>
      </w:r>
      <w:r w:rsidRPr="00453A7B">
        <w:rPr>
          <w:rFonts w:ascii="DFKai-SB" w:eastAsia="DFKai-SB" w:hAnsi="DFKai-SB" w:cs="MingLiU" w:hint="eastAsia"/>
          <w:color w:val="212121"/>
          <w:shd w:val="clear" w:color="auto" w:fill="FFFFFF"/>
          <w:lang w:eastAsia="zh-TW"/>
        </w:rPr>
        <w:t>發現有腫瘤長在視神經旁而被診斷患淚腺癌。手術切除腫瘤後，她與家人及聖徒共享了一年多</w:t>
      </w:r>
      <w:r w:rsidRPr="00453A7B">
        <w:rPr>
          <w:rFonts w:ascii="DFKai-SB" w:eastAsia="DFKai-SB" w:hAnsi="DFKai-SB" w:cs="PMingLiU" w:hint="eastAsia"/>
          <w:color w:val="212121"/>
          <w:lang w:eastAsia="zh-TW"/>
        </w:rPr>
        <w:t>豐富的生活</w:t>
      </w:r>
      <w:r w:rsidRPr="00453A7B">
        <w:rPr>
          <w:rFonts w:ascii="DFKai-SB" w:eastAsia="DFKai-SB" w:hAnsi="DFKai-SB" w:cs="MingLiU" w:hint="eastAsia"/>
          <w:color w:val="212121"/>
          <w:shd w:val="clear" w:color="auto" w:fill="FFFFFF"/>
          <w:lang w:eastAsia="zh-TW"/>
        </w:rPr>
        <w:t>。</w:t>
      </w:r>
      <w:r w:rsidRPr="00453A7B">
        <w:rPr>
          <w:rFonts w:ascii="DFKai-SB" w:eastAsia="DFKai-SB" w:hAnsi="DFKai-SB" w:cs="PMingLiU" w:hint="eastAsia"/>
          <w:color w:val="212121"/>
          <w:lang w:eastAsia="zh-TW"/>
        </w:rPr>
        <w:t>非比</w:t>
      </w:r>
      <w:r w:rsidRPr="00453A7B">
        <w:rPr>
          <w:rFonts w:ascii="DFKai-SB" w:eastAsia="DFKai-SB" w:hAnsi="DFKai-SB" w:cs="MingLiU" w:hint="eastAsia"/>
          <w:color w:val="212121"/>
          <w:shd w:val="clear" w:color="auto" w:fill="FFFFFF"/>
          <w:lang w:eastAsia="zh-TW"/>
        </w:rPr>
        <w:t>姊妹患病期間滿了熱切的禱</w:t>
      </w:r>
      <w:r w:rsidRPr="00453A7B">
        <w:rPr>
          <w:rFonts w:ascii="DFKai-SB" w:eastAsia="DFKai-SB" w:hAnsi="DFKai-SB" w:cs="PMingLiU" w:hint="eastAsia"/>
          <w:color w:val="212121"/>
          <w:lang w:eastAsia="zh-TW"/>
        </w:rPr>
        <w:t>告，也是</w:t>
      </w:r>
      <w:r w:rsidRPr="00453A7B">
        <w:rPr>
          <w:rFonts w:ascii="DFKai-SB" w:eastAsia="DFKai-SB" w:hAnsi="DFKai-SB" w:cs="MingLiU" w:hint="eastAsia"/>
          <w:color w:val="212121"/>
          <w:shd w:val="clear" w:color="auto" w:fill="FFFFFF"/>
          <w:lang w:eastAsia="zh-TW"/>
        </w:rPr>
        <w:t>她和</w:t>
      </w:r>
      <w:r w:rsidRPr="00453A7B">
        <w:rPr>
          <w:rFonts w:ascii="DFKai-SB" w:eastAsia="DFKai-SB" w:hAnsi="DFKai-SB" w:cs="PMingLiU" w:hint="eastAsia"/>
          <w:color w:val="212121"/>
          <w:lang w:eastAsia="zh-TW"/>
        </w:rPr>
        <w:t>陳弟兄經歷極大屬靈生命</w:t>
      </w:r>
      <w:r w:rsidRPr="00453A7B">
        <w:rPr>
          <w:rFonts w:ascii="DFKai-SB" w:eastAsia="DFKai-SB" w:hAnsi="DFKai-SB" w:cs="MingLiU" w:hint="eastAsia"/>
          <w:color w:val="212121"/>
          <w:shd w:val="clear" w:color="auto" w:fill="FFFFFF"/>
          <w:lang w:eastAsia="zh-TW"/>
        </w:rPr>
        <w:t>成長的時候。她去世後，</w:t>
      </w:r>
      <w:r w:rsidRPr="00453A7B">
        <w:rPr>
          <w:rFonts w:ascii="DFKai-SB" w:eastAsia="DFKai-SB" w:hAnsi="DFKai-SB" w:cs="PMingLiU" w:hint="eastAsia"/>
          <w:color w:val="212121"/>
          <w:lang w:eastAsia="zh-TW"/>
        </w:rPr>
        <w:t>陳弟兄</w:t>
      </w:r>
      <w:r w:rsidRPr="00453A7B">
        <w:rPr>
          <w:rFonts w:ascii="DFKai-SB" w:eastAsia="DFKai-SB" w:hAnsi="DFKai-SB" w:cs="MingLiU" w:hint="eastAsia"/>
          <w:color w:val="212121"/>
          <w:shd w:val="clear" w:color="auto" w:fill="FFFFFF"/>
          <w:lang w:eastAsia="zh-TW"/>
        </w:rPr>
        <w:t>發現，當</w:t>
      </w:r>
      <w:r w:rsidRPr="00453A7B">
        <w:rPr>
          <w:rFonts w:ascii="DFKai-SB" w:eastAsia="DFKai-SB" w:hAnsi="DFKai-SB" w:cs="PMingLiU" w:hint="eastAsia"/>
          <w:color w:val="212121"/>
          <w:lang w:eastAsia="zh-TW"/>
        </w:rPr>
        <w:t>非比</w:t>
      </w:r>
      <w:r w:rsidRPr="00453A7B">
        <w:rPr>
          <w:rFonts w:ascii="DFKai-SB" w:eastAsia="DFKai-SB" w:hAnsi="DFKai-SB" w:cs="MingLiU" w:hint="eastAsia"/>
          <w:color w:val="212121"/>
          <w:shd w:val="clear" w:color="auto" w:fill="FFFFFF"/>
          <w:lang w:eastAsia="zh-TW"/>
        </w:rPr>
        <w:t>與姐妹禱</w:t>
      </w:r>
      <w:r w:rsidRPr="00453A7B">
        <w:rPr>
          <w:rFonts w:ascii="DFKai-SB" w:eastAsia="DFKai-SB" w:hAnsi="DFKai-SB" w:cs="PMingLiU" w:hint="eastAsia"/>
          <w:color w:val="212121"/>
          <w:lang w:eastAsia="zh-TW"/>
        </w:rPr>
        <w:t>告時</w:t>
      </w:r>
      <w:r w:rsidRPr="00453A7B">
        <w:rPr>
          <w:rFonts w:ascii="DFKai-SB" w:eastAsia="DFKai-SB" w:hAnsi="DFKai-SB" w:cs="MingLiU" w:hint="eastAsia"/>
          <w:color w:val="212121"/>
          <w:shd w:val="clear" w:color="auto" w:fill="FFFFFF"/>
          <w:lang w:eastAsia="zh-TW"/>
        </w:rPr>
        <w:t>，她的禱告總是讓她的病不要累著他的</w:t>
      </w:r>
      <w:r w:rsidRPr="00453A7B">
        <w:rPr>
          <w:rFonts w:ascii="DFKai-SB" w:eastAsia="DFKai-SB" w:hAnsi="DFKai-SB" w:cs="PMingLiU" w:hint="eastAsia"/>
          <w:color w:val="212121"/>
          <w:lang w:eastAsia="zh-TW"/>
        </w:rPr>
        <w:t>服事</w:t>
      </w:r>
      <w:r w:rsidRPr="00453A7B">
        <w:rPr>
          <w:rFonts w:ascii="DFKai-SB" w:eastAsia="DFKai-SB" w:hAnsi="DFKai-SB" w:cs="MingLiU" w:hint="eastAsia"/>
          <w:color w:val="212121"/>
          <w:shd w:val="clear" w:color="auto" w:fill="FFFFFF"/>
          <w:lang w:eastAsia="zh-TW"/>
        </w:rPr>
        <w:t>。</w:t>
      </w:r>
      <w:r w:rsidRPr="00453A7B">
        <w:rPr>
          <w:rFonts w:ascii="DFKai-SB" w:eastAsia="DFKai-SB" w:hAnsi="DFKai-SB" w:cs="PMingLiU" w:hint="eastAsia"/>
          <w:lang w:eastAsia="zh-TW"/>
        </w:rPr>
        <w:t>主</w:t>
      </w:r>
      <w:r w:rsidRPr="00453A7B">
        <w:rPr>
          <w:rFonts w:ascii="DFKai-SB" w:eastAsia="DFKai-SB" w:hAnsi="DFKai-SB" w:cs="MingLiU" w:hint="eastAsia"/>
          <w:color w:val="212121"/>
          <w:shd w:val="clear" w:color="auto" w:fill="FFFFFF"/>
          <w:lang w:eastAsia="zh-TW"/>
        </w:rPr>
        <w:t>答應了這個禱告，直到</w:t>
      </w:r>
      <w:r w:rsidRPr="00453A7B">
        <w:rPr>
          <w:rFonts w:ascii="DFKai-SB" w:eastAsia="DFKai-SB" w:hAnsi="DFKai-SB" w:cs="PMingLiU" w:hint="eastAsia"/>
          <w:color w:val="212121"/>
          <w:lang w:eastAsia="zh-TW"/>
        </w:rPr>
        <w:t>非比</w:t>
      </w:r>
      <w:r w:rsidRPr="00453A7B">
        <w:rPr>
          <w:rFonts w:ascii="DFKai-SB" w:eastAsia="DFKai-SB" w:hAnsi="DFKai-SB" w:cs="MingLiU" w:hint="eastAsia"/>
          <w:color w:val="212121"/>
          <w:shd w:val="clear" w:color="auto" w:fill="FFFFFF"/>
          <w:lang w:eastAsia="zh-TW"/>
        </w:rPr>
        <w:t>姊妹于</w:t>
      </w:r>
      <w:r w:rsidRPr="00453A7B">
        <w:rPr>
          <w:rFonts w:ascii="DFKai-SB" w:eastAsia="DFKai-SB" w:hAnsi="DFKai-SB" w:cs="Arial"/>
          <w:color w:val="212121"/>
          <w:shd w:val="clear" w:color="auto" w:fill="FFFFFF"/>
          <w:lang w:eastAsia="zh-TW"/>
        </w:rPr>
        <w:t>2007</w:t>
      </w:r>
      <w:r w:rsidRPr="00453A7B">
        <w:rPr>
          <w:rFonts w:ascii="DFKai-SB" w:eastAsia="DFKai-SB" w:hAnsi="DFKai-SB" w:cs="MingLiU" w:hint="eastAsia"/>
          <w:color w:val="212121"/>
          <w:shd w:val="clear" w:color="auto" w:fill="FFFFFF"/>
          <w:lang w:eastAsia="zh-TW"/>
        </w:rPr>
        <w:t>年感恩節離世。因此，</w:t>
      </w:r>
      <w:r w:rsidRPr="00453A7B">
        <w:rPr>
          <w:rFonts w:ascii="DFKai-SB" w:eastAsia="DFKai-SB" w:hAnsi="DFKai-SB" w:cs="PMingLiU" w:hint="eastAsia"/>
          <w:color w:val="212121"/>
          <w:lang w:eastAsia="zh-TW"/>
        </w:rPr>
        <w:t>陳弟兄</w:t>
      </w:r>
      <w:r w:rsidRPr="00453A7B">
        <w:rPr>
          <w:rFonts w:ascii="DFKai-SB" w:eastAsia="DFKai-SB" w:hAnsi="DFKai-SB" w:cs="MingLiU" w:hint="eastAsia"/>
          <w:color w:val="212121"/>
          <w:shd w:val="clear" w:color="auto" w:fill="FFFFFF"/>
          <w:lang w:eastAsia="zh-TW"/>
        </w:rPr>
        <w:t>更是竭力獻上自己服</w:t>
      </w:r>
      <w:r w:rsidRPr="00453A7B">
        <w:rPr>
          <w:rFonts w:ascii="DFKai-SB" w:eastAsia="DFKai-SB" w:hAnsi="DFKai-SB" w:cs="PMingLiU" w:hint="eastAsia"/>
          <w:color w:val="212121"/>
          <w:lang w:eastAsia="zh-TW"/>
        </w:rPr>
        <w:t>事</w:t>
      </w:r>
      <w:r w:rsidRPr="00453A7B">
        <w:rPr>
          <w:rFonts w:ascii="DFKai-SB" w:eastAsia="DFKai-SB" w:hAnsi="DFKai-SB" w:cs="MingLiU" w:hint="eastAsia"/>
          <w:color w:val="212121"/>
          <w:shd w:val="clear" w:color="auto" w:fill="FFFFFF"/>
          <w:lang w:eastAsia="zh-TW"/>
        </w:rPr>
        <w:t>主，為著主的工作走遍了世界。他非常愛</w:t>
      </w:r>
      <w:r w:rsidRPr="00453A7B">
        <w:rPr>
          <w:rFonts w:ascii="DFKai-SB" w:eastAsia="DFKai-SB" w:hAnsi="DFKai-SB" w:cs="PMingLiU" w:hint="eastAsia"/>
          <w:color w:val="212121"/>
          <w:lang w:eastAsia="zh-TW"/>
        </w:rPr>
        <w:t>非比</w:t>
      </w:r>
      <w:r w:rsidRPr="00453A7B">
        <w:rPr>
          <w:rFonts w:ascii="DFKai-SB" w:eastAsia="DFKai-SB" w:hAnsi="DFKai-SB" w:cs="MingLiU" w:hint="eastAsia"/>
          <w:color w:val="212121"/>
          <w:shd w:val="clear" w:color="auto" w:fill="FFFFFF"/>
          <w:lang w:eastAsia="zh-TW"/>
        </w:rPr>
        <w:t>姊妹，在她去世後，他經常分享她的見證和在這艱難時期他與主的經歷。</w:t>
      </w:r>
    </w:p>
    <w:p w14:paraId="061092CA" w14:textId="77777777" w:rsidR="006C3B3A" w:rsidRDefault="006C3B3A" w:rsidP="006C3B3A">
      <w:pPr>
        <w:widowControl w:val="0"/>
        <w:tabs>
          <w:tab w:val="left" w:pos="540"/>
        </w:tabs>
        <w:rPr>
          <w:rFonts w:ascii="DFKai-SB" w:eastAsia="DFKai-SB" w:hAnsi="DFKai-SB" w:cs="MingLiU"/>
          <w:color w:val="212121"/>
          <w:shd w:val="clear" w:color="auto" w:fill="FFFFFF"/>
          <w:lang w:eastAsia="zh-TW"/>
        </w:rPr>
      </w:pPr>
    </w:p>
    <w:p w14:paraId="733AE4F5" w14:textId="77777777" w:rsidR="006C3B3A" w:rsidRPr="00453A7B" w:rsidRDefault="006C3B3A" w:rsidP="006C3B3A">
      <w:pPr>
        <w:rPr>
          <w:rFonts w:ascii="DFKai-SB" w:eastAsia="DFKai-SB" w:hAnsi="DFKai-SB" w:cs="Courier New"/>
          <w:lang w:eastAsia="zh-TW"/>
        </w:rPr>
      </w:pPr>
      <w:r>
        <w:rPr>
          <w:b/>
          <w:sz w:val="28"/>
          <w:lang w:eastAsia="zh-TW"/>
        </w:rPr>
        <w:br w:type="column"/>
      </w:r>
      <w:r w:rsidRPr="00453A7B">
        <w:rPr>
          <w:rFonts w:ascii="DFKai-SB" w:eastAsia="DFKai-SB" w:hAnsi="DFKai-SB" w:cs="Arial"/>
          <w:color w:val="222222"/>
          <w:shd w:val="clear" w:color="auto" w:fill="FFFFFF"/>
          <w:lang w:eastAsia="zh-TW"/>
        </w:rPr>
        <w:lastRenderedPageBreak/>
        <w:t>陳澤全于農曆1938年1月24日生於中國上海，父陳希曾，母Jane周。他源於一個在中國近史上曾參與辛亥革命和民國成立的政要家族。作為一個孩子，他經過一個動盪的時代，目睹了二次世界大戰時日本對中國的侵略以及中國的內戰。十一歲時，他與父母遷到台灣，在那裡度過了他的成長期。因共產黨佔據中國而失去了所有的物質財富，使陳母感到一切盡是虛空。有一天，她帶著陳澤全坐上一輛人力車，要求车夫帶他們去教會。车夫帶他們到台北市召會第一會所，在那裡年輕的他第一次參加了在主恢復裡的聚會。在這裡他聽到李常受弟兄講到人的三部份。他被李弟兄的信息抓住了！並一直不斷回來傾聽關於神經綸的信息。這些高峰真理和神經綸的異象，是他一生高舉並持守的信念。在高中時，他對福音有極強的負擔。在高中最後一年，主給他一個急迫感要傳福音給同校的朋友和同學。每天，他和學校其他聖徒们站在校門口發福音單張及傳講給願聽的學生。他一直保持著對同學的福音負擔，甚至於2015年回台參加同學聚會時，仍然向同學们傳福音</w:t>
      </w:r>
      <w:r w:rsidRPr="00453A7B">
        <w:rPr>
          <w:rFonts w:ascii="DFKai-SB" w:eastAsia="DFKai-SB" w:hAnsi="DFKai-SB" w:cs="MingLiU" w:hint="eastAsia"/>
          <w:color w:val="222222"/>
          <w:shd w:val="clear" w:color="auto" w:fill="FFFFFF"/>
          <w:lang w:eastAsia="zh-TW"/>
        </w:rPr>
        <w:t>。</w:t>
      </w:r>
    </w:p>
    <w:p w14:paraId="356E9134" w14:textId="77777777" w:rsidR="006C3B3A" w:rsidRPr="00453A7B" w:rsidRDefault="006C3B3A" w:rsidP="006C3B3A">
      <w:pPr>
        <w:widowControl w:val="0"/>
        <w:tabs>
          <w:tab w:val="left" w:pos="540"/>
        </w:tabs>
        <w:rPr>
          <w:rFonts w:ascii="Book Antiqua" w:hAnsi="Book Antiqua"/>
          <w:snapToGrid w:val="0"/>
          <w:lang w:eastAsia="zh-TW"/>
        </w:rPr>
      </w:pPr>
    </w:p>
    <w:p w14:paraId="6DC537A7" w14:textId="77777777" w:rsidR="006C3B3A" w:rsidRDefault="006C3B3A" w:rsidP="006C3B3A">
      <w:pPr>
        <w:pStyle w:val="HTMLPreformatted"/>
        <w:shd w:val="clear" w:color="auto" w:fill="FFFFFF"/>
        <w:rPr>
          <w:rFonts w:ascii="DFKai-SB" w:eastAsia="DFKai-SB" w:hAnsi="DFKai-SB" w:cs="MingLiU"/>
          <w:color w:val="212121"/>
          <w:shd w:val="clear" w:color="auto" w:fill="FFFFFF"/>
        </w:rPr>
      </w:pPr>
      <w:r w:rsidRPr="00453A7B">
        <w:rPr>
          <w:rFonts w:ascii="DFKai-SB" w:eastAsia="DFKai-SB" w:hAnsi="DFKai-SB" w:cs="Arial"/>
          <w:color w:val="222222"/>
          <w:sz w:val="24"/>
          <w:szCs w:val="24"/>
          <w:shd w:val="clear" w:color="auto" w:fill="FFFFFF"/>
        </w:rPr>
        <w:t>陳</w:t>
      </w:r>
      <w:r w:rsidRPr="00453A7B">
        <w:rPr>
          <w:rFonts w:ascii="DFKai-SB" w:eastAsia="DFKai-SB" w:hAnsi="DFKai-SB" w:cs="MingLiU" w:hint="eastAsia"/>
          <w:color w:val="222222"/>
          <w:sz w:val="24"/>
          <w:szCs w:val="24"/>
          <w:shd w:val="clear" w:color="auto" w:fill="FFFFFF"/>
        </w:rPr>
        <w:t>澤全畢業於台灣國立成功大學工業管理系取得學士學位。他移民到美國諾克斯維爾，就讀於田納西大學，獲得了另一個化學工程學士學位。</w:t>
      </w:r>
      <w:r w:rsidRPr="00453A7B">
        <w:rPr>
          <w:rStyle w:val="apple-converted-space"/>
          <w:rFonts w:ascii="DFKai-SB" w:eastAsia="DFKai-SB" w:hAnsi="DFKai-SB" w:cs="Arial"/>
          <w:color w:val="222222"/>
          <w:sz w:val="24"/>
          <w:szCs w:val="24"/>
          <w:shd w:val="clear" w:color="auto" w:fill="FFFFFF"/>
        </w:rPr>
        <w:t> </w:t>
      </w:r>
      <w:r w:rsidRPr="00453A7B">
        <w:rPr>
          <w:rFonts w:ascii="DFKai-SB" w:eastAsia="DFKai-SB" w:hAnsi="DFKai-SB" w:cs="Arial"/>
          <w:color w:val="222222"/>
          <w:sz w:val="24"/>
          <w:szCs w:val="24"/>
          <w:shd w:val="clear" w:color="auto" w:fill="FFFFFF"/>
        </w:rPr>
        <w:t>1964</w:t>
      </w:r>
      <w:r w:rsidRPr="00453A7B">
        <w:rPr>
          <w:rFonts w:ascii="DFKai-SB" w:eastAsia="DFKai-SB" w:hAnsi="DFKai-SB" w:cs="MingLiU" w:hint="eastAsia"/>
          <w:color w:val="222222"/>
          <w:sz w:val="24"/>
          <w:szCs w:val="24"/>
          <w:shd w:val="clear" w:color="auto" w:fill="FFFFFF"/>
        </w:rPr>
        <w:t>年，他到紐約市立大學城市學院攻讀化學工程碩士學位，開始在紐約市召會的聚會。他和老尤金</w:t>
      </w:r>
      <w:r w:rsidRPr="00453A7B">
        <w:rPr>
          <w:rFonts w:ascii="MS Mincho" w:eastAsia="MS Mincho" w:hAnsi="MS Mincho" w:cs="MS Mincho"/>
          <w:color w:val="222222"/>
          <w:sz w:val="24"/>
          <w:szCs w:val="24"/>
          <w:shd w:val="clear" w:color="auto" w:fill="FFFFFF"/>
        </w:rPr>
        <w:t>‧</w:t>
      </w:r>
      <w:r w:rsidRPr="00453A7B">
        <w:rPr>
          <w:rFonts w:ascii="DFKai-SB" w:eastAsia="DFKai-SB" w:hAnsi="DFKai-SB" w:cs="MingLiU" w:hint="eastAsia"/>
          <w:color w:val="222222"/>
          <w:sz w:val="24"/>
          <w:szCs w:val="24"/>
          <w:shd w:val="clear" w:color="auto" w:fill="FFFFFF"/>
        </w:rPr>
        <w:t>古勒弟兄住在一起，古勒弟兄對他成了牧養人的榜樣。他與一群青年人享受在紐約的召會生活，其中包括丁非比姊妹。有一天，當他們打籃球，他與非比搶球時，意外傷了非比的腳踝。此後，每當他看見了她，他就關心她的腳踝恢復的情形。這成了他們交往的開始。</w:t>
      </w:r>
      <w:r w:rsidRPr="00453A7B">
        <w:rPr>
          <w:rStyle w:val="apple-converted-space"/>
          <w:rFonts w:ascii="DFKai-SB" w:eastAsia="DFKai-SB" w:hAnsi="DFKai-SB" w:cs="Arial"/>
          <w:color w:val="222222"/>
          <w:sz w:val="24"/>
          <w:szCs w:val="24"/>
          <w:shd w:val="clear" w:color="auto" w:fill="FFFFFF"/>
        </w:rPr>
        <w:t> </w:t>
      </w:r>
      <w:r w:rsidRPr="00453A7B">
        <w:rPr>
          <w:rFonts w:ascii="DFKai-SB" w:eastAsia="DFKai-SB" w:hAnsi="DFKai-SB" w:cs="MingLiU" w:hint="eastAsia"/>
          <w:color w:val="222222"/>
          <w:sz w:val="24"/>
          <w:szCs w:val="24"/>
          <w:shd w:val="clear" w:color="auto" w:fill="FFFFFF"/>
        </w:rPr>
        <w:t>經過</w:t>
      </w:r>
      <w:r w:rsidRPr="00453A7B">
        <w:rPr>
          <w:rFonts w:ascii="DFKai-SB" w:eastAsia="DFKai-SB" w:hAnsi="DFKai-SB" w:cs="Arial"/>
          <w:color w:val="222222"/>
          <w:sz w:val="24"/>
          <w:szCs w:val="24"/>
          <w:shd w:val="clear" w:color="auto" w:fill="FFFFFF"/>
        </w:rPr>
        <w:t>5</w:t>
      </w:r>
      <w:r w:rsidRPr="00453A7B">
        <w:rPr>
          <w:rFonts w:ascii="DFKai-SB" w:eastAsia="DFKai-SB" w:hAnsi="DFKai-SB" w:cs="MingLiU" w:hint="eastAsia"/>
          <w:color w:val="222222"/>
          <w:sz w:val="24"/>
          <w:szCs w:val="24"/>
          <w:shd w:val="clear" w:color="auto" w:fill="FFFFFF"/>
        </w:rPr>
        <w:t>年的交往，他們在</w:t>
      </w:r>
      <w:r w:rsidRPr="00453A7B">
        <w:rPr>
          <w:rFonts w:ascii="DFKai-SB" w:eastAsia="DFKai-SB" w:hAnsi="DFKai-SB" w:cs="Arial"/>
          <w:color w:val="222222"/>
          <w:sz w:val="24"/>
          <w:szCs w:val="24"/>
          <w:shd w:val="clear" w:color="auto" w:fill="FFFFFF"/>
        </w:rPr>
        <w:t>1971</w:t>
      </w:r>
      <w:r w:rsidRPr="00453A7B">
        <w:rPr>
          <w:rFonts w:ascii="DFKai-SB" w:eastAsia="DFKai-SB" w:hAnsi="DFKai-SB" w:cs="MingLiU" w:hint="eastAsia"/>
          <w:color w:val="222222"/>
          <w:sz w:val="24"/>
          <w:szCs w:val="24"/>
          <w:shd w:val="clear" w:color="auto" w:fill="FFFFFF"/>
        </w:rPr>
        <w:t>年</w:t>
      </w:r>
      <w:r w:rsidRPr="00453A7B">
        <w:rPr>
          <w:rFonts w:ascii="DFKai-SB" w:eastAsia="DFKai-SB" w:hAnsi="DFKai-SB" w:cs="Arial"/>
          <w:color w:val="222222"/>
          <w:sz w:val="24"/>
          <w:szCs w:val="24"/>
          <w:shd w:val="clear" w:color="auto" w:fill="FFFFFF"/>
        </w:rPr>
        <w:t>6</w:t>
      </w:r>
      <w:r w:rsidRPr="00453A7B">
        <w:rPr>
          <w:rFonts w:ascii="DFKai-SB" w:eastAsia="DFKai-SB" w:hAnsi="DFKai-SB" w:cs="MingLiU" w:hint="eastAsia"/>
          <w:color w:val="222222"/>
          <w:sz w:val="24"/>
          <w:szCs w:val="24"/>
          <w:shd w:val="clear" w:color="auto" w:fill="FFFFFF"/>
        </w:rPr>
        <w:t>月</w:t>
      </w:r>
      <w:r w:rsidRPr="00453A7B">
        <w:rPr>
          <w:rFonts w:ascii="DFKai-SB" w:eastAsia="DFKai-SB" w:hAnsi="DFKai-SB" w:cs="Arial"/>
          <w:color w:val="222222"/>
          <w:sz w:val="24"/>
          <w:szCs w:val="24"/>
          <w:shd w:val="clear" w:color="auto" w:fill="FFFFFF"/>
        </w:rPr>
        <w:t>19</w:t>
      </w:r>
      <w:r w:rsidRPr="00453A7B">
        <w:rPr>
          <w:rFonts w:ascii="DFKai-SB" w:eastAsia="DFKai-SB" w:hAnsi="DFKai-SB" w:cs="MingLiU" w:hint="eastAsia"/>
          <w:color w:val="222222"/>
          <w:sz w:val="24"/>
          <w:szCs w:val="24"/>
          <w:shd w:val="clear" w:color="auto" w:fill="FFFFFF"/>
        </w:rPr>
        <w:t>日結婚。大女兒紹潔出生後，</w:t>
      </w:r>
      <w:r w:rsidRPr="00453A7B">
        <w:rPr>
          <w:rFonts w:ascii="DFKai-SB" w:eastAsia="DFKai-SB" w:hAnsi="DFKai-SB" w:hint="eastAsia"/>
          <w:color w:val="212121"/>
          <w:sz w:val="24"/>
          <w:szCs w:val="24"/>
        </w:rPr>
        <w:t>陳</w:t>
      </w:r>
      <w:r w:rsidRPr="00453A7B">
        <w:rPr>
          <w:rFonts w:ascii="DFKai-SB" w:eastAsia="DFKai-SB" w:hAnsi="DFKai-SB" w:cs="MingLiU" w:hint="eastAsia"/>
          <w:color w:val="222222"/>
          <w:sz w:val="24"/>
          <w:szCs w:val="24"/>
          <w:shd w:val="clear" w:color="auto" w:fill="FFFFFF"/>
        </w:rPr>
        <w:t>澤全就任於</w:t>
      </w:r>
      <w:r w:rsidRPr="00453A7B">
        <w:rPr>
          <w:rFonts w:ascii="DFKai-SB" w:eastAsia="DFKai-SB" w:hAnsi="DFKai-SB" w:cs="Arial"/>
          <w:color w:val="222222"/>
          <w:sz w:val="24"/>
          <w:szCs w:val="24"/>
          <w:shd w:val="clear" w:color="auto" w:fill="FFFFFF"/>
        </w:rPr>
        <w:t>CPC International</w:t>
      </w:r>
      <w:r w:rsidRPr="00453A7B">
        <w:rPr>
          <w:rFonts w:ascii="DFKai-SB" w:eastAsia="DFKai-SB" w:hAnsi="DFKai-SB" w:cs="MingLiU" w:hint="eastAsia"/>
          <w:color w:val="222222"/>
          <w:sz w:val="24"/>
          <w:szCs w:val="24"/>
          <w:shd w:val="clear" w:color="auto" w:fill="FFFFFF"/>
        </w:rPr>
        <w:t>作系統分析師，因工作際遇而有機會在紐約大學攻讀博士學位。他一邊讀書一邊上班，同時積極地參與召會生活並參加所有的召會聚會。他在此期間還被任命為紐約市召會長老並和其他長老們一同忠信地服事，包括朱永毅弟兄〈他的連襟〉，</w:t>
      </w:r>
      <w:r w:rsidRPr="00453A7B">
        <w:rPr>
          <w:rFonts w:ascii="DFKai-SB" w:eastAsia="DFKai-SB" w:hAnsi="DFKai-SB" w:cs="Arial"/>
          <w:color w:val="222222"/>
          <w:sz w:val="24"/>
          <w:szCs w:val="24"/>
          <w:shd w:val="clear" w:color="auto" w:fill="FFFFFF"/>
        </w:rPr>
        <w:t xml:space="preserve">Edwin </w:t>
      </w:r>
      <w:proofErr w:type="spellStart"/>
      <w:r w:rsidRPr="00453A7B">
        <w:rPr>
          <w:rFonts w:ascii="DFKai-SB" w:eastAsia="DFKai-SB" w:hAnsi="DFKai-SB" w:cs="Arial"/>
          <w:color w:val="222222"/>
          <w:sz w:val="24"/>
          <w:szCs w:val="24"/>
          <w:shd w:val="clear" w:color="auto" w:fill="FFFFFF"/>
        </w:rPr>
        <w:t>Righton</w:t>
      </w:r>
      <w:proofErr w:type="spellEnd"/>
      <w:r w:rsidRPr="00453A7B">
        <w:rPr>
          <w:rStyle w:val="apple-converted-space"/>
          <w:rFonts w:ascii="DFKai-SB" w:eastAsia="DFKai-SB" w:hAnsi="DFKai-SB" w:cs="Arial"/>
          <w:color w:val="222222"/>
          <w:sz w:val="24"/>
          <w:szCs w:val="24"/>
          <w:shd w:val="clear" w:color="auto" w:fill="FFFFFF"/>
        </w:rPr>
        <w:t> </w:t>
      </w:r>
      <w:r w:rsidRPr="00453A7B">
        <w:rPr>
          <w:rFonts w:ascii="DFKai-SB" w:eastAsia="DFKai-SB" w:hAnsi="DFKai-SB" w:cs="MingLiU" w:hint="eastAsia"/>
          <w:color w:val="222222"/>
          <w:sz w:val="24"/>
          <w:szCs w:val="24"/>
          <w:shd w:val="clear" w:color="auto" w:fill="FFFFFF"/>
        </w:rPr>
        <w:t>弟兄，</w:t>
      </w:r>
      <w:r w:rsidRPr="00453A7B">
        <w:rPr>
          <w:rFonts w:ascii="DFKai-SB" w:eastAsia="DFKai-SB" w:hAnsi="DFKai-SB" w:cs="Arial"/>
          <w:color w:val="222222"/>
          <w:sz w:val="24"/>
          <w:szCs w:val="24"/>
          <w:shd w:val="clear" w:color="auto" w:fill="FFFFFF"/>
        </w:rPr>
        <w:t xml:space="preserve">Eugene </w:t>
      </w:r>
      <w:proofErr w:type="spellStart"/>
      <w:r w:rsidRPr="00453A7B">
        <w:rPr>
          <w:rFonts w:ascii="DFKai-SB" w:eastAsia="DFKai-SB" w:hAnsi="DFKai-SB" w:cs="Arial"/>
          <w:color w:val="222222"/>
          <w:sz w:val="24"/>
          <w:szCs w:val="24"/>
          <w:shd w:val="clear" w:color="auto" w:fill="FFFFFF"/>
        </w:rPr>
        <w:t>Gruhler</w:t>
      </w:r>
      <w:proofErr w:type="spellEnd"/>
      <w:r w:rsidRPr="00453A7B">
        <w:rPr>
          <w:rFonts w:ascii="DFKai-SB" w:eastAsia="DFKai-SB" w:hAnsi="DFKai-SB" w:cs="MingLiU" w:hint="eastAsia"/>
          <w:color w:val="222222"/>
          <w:sz w:val="24"/>
          <w:szCs w:val="24"/>
          <w:shd w:val="clear" w:color="auto" w:fill="FFFFFF"/>
        </w:rPr>
        <w:t>弟兄。不管他在學校或工作有多忙，他總是把主擺在第一位。</w:t>
      </w:r>
      <w:r>
        <w:rPr>
          <w:rFonts w:ascii="DFKai-SB" w:eastAsia="DFKai-SB" w:hAnsi="DFKai-SB" w:cs="MingLiU"/>
          <w:color w:val="222222"/>
          <w:sz w:val="24"/>
          <w:szCs w:val="24"/>
          <w:shd w:val="clear" w:color="auto" w:fill="FFFFFF"/>
        </w:rPr>
        <w:t xml:space="preserve"> </w:t>
      </w:r>
    </w:p>
    <w:p w14:paraId="0504824D" w14:textId="358447F9" w:rsidR="00BD3F6B" w:rsidRPr="0038728E" w:rsidRDefault="006C3B3A" w:rsidP="00BD3F6B">
      <w:pPr>
        <w:jc w:val="center"/>
        <w:rPr>
          <w:rFonts w:ascii="DFKai-SB" w:eastAsia="DFKai-SB" w:hAnsi="DFKai-SB"/>
          <w:b/>
          <w:sz w:val="32"/>
          <w:szCs w:val="32"/>
          <w:lang w:eastAsia="zh-TW"/>
        </w:rPr>
      </w:pPr>
      <w:r>
        <w:rPr>
          <w:b/>
          <w:sz w:val="28"/>
          <w:lang w:eastAsia="zh-TW"/>
        </w:rPr>
        <w:br w:type="column"/>
      </w:r>
      <w:r w:rsidR="00BD3F6B" w:rsidRPr="0038728E">
        <w:rPr>
          <w:rFonts w:ascii="DFKai-SB" w:eastAsia="DFKai-SB" w:hAnsi="DFKai-SB" w:hint="eastAsia"/>
          <w:b/>
          <w:sz w:val="32"/>
          <w:szCs w:val="32"/>
          <w:lang w:eastAsia="zh-TW"/>
        </w:rPr>
        <w:lastRenderedPageBreak/>
        <w:t xml:space="preserve">詩 </w:t>
      </w:r>
      <w:r w:rsidR="00BD3F6B">
        <w:rPr>
          <w:rFonts w:ascii="DFKai-SB" w:eastAsia="DFKai-SB" w:hAnsi="DFKai-SB"/>
          <w:b/>
          <w:sz w:val="32"/>
          <w:szCs w:val="32"/>
          <w:lang w:eastAsia="zh-TW"/>
        </w:rPr>
        <w:t>2</w:t>
      </w:r>
    </w:p>
    <w:p w14:paraId="1907725B" w14:textId="77777777" w:rsidR="00BD3F6B" w:rsidRDefault="00BD3F6B" w:rsidP="00BD3F6B">
      <w:pPr>
        <w:tabs>
          <w:tab w:val="left" w:pos="810"/>
        </w:tabs>
        <w:spacing w:before="120"/>
        <w:rPr>
          <w:rFonts w:ascii="DFKai-SB" w:eastAsia="DFKai-SB" w:hAnsi="DFKai-SB" w:cs="Arial"/>
          <w:color w:val="222222"/>
          <w:sz w:val="32"/>
          <w:szCs w:val="32"/>
          <w:shd w:val="clear" w:color="auto" w:fill="FFFFFF"/>
          <w:lang w:eastAsia="zh-TW"/>
        </w:rPr>
      </w:pPr>
    </w:p>
    <w:p w14:paraId="4DBAD13E" w14:textId="77777777" w:rsidR="002007BC"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一</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死亡不能拘禁復活生命－</w:t>
      </w:r>
    </w:p>
    <w:p w14:paraId="12FA1C9B" w14:textId="77777777" w:rsidR="002007BC" w:rsidRPr="00453A7B" w:rsidRDefault="002007BC" w:rsidP="00005EC9">
      <w:pPr>
        <w:pStyle w:val="PlainText"/>
        <w:spacing w:line="320" w:lineRule="exact"/>
        <w:ind w:left="162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神那非受造的永遠生命;</w:t>
      </w:r>
    </w:p>
    <w:p w14:paraId="20281B0F" w14:textId="77777777" w:rsidR="002007BC"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剛強、得勝、無何能以毀壞,</w:t>
      </w:r>
    </w:p>
    <w:p w14:paraId="3DA2E37E" w14:textId="77777777" w:rsidR="002007BC" w:rsidRPr="00453A7B" w:rsidRDefault="002007BC" w:rsidP="00005EC9">
      <w:pPr>
        <w:pStyle w:val="PlainText"/>
        <w:spacing w:line="320" w:lineRule="exact"/>
        <w:ind w:left="162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就是基督自己,已經顯明。</w:t>
      </w:r>
    </w:p>
    <w:p w14:paraId="2CFE38D5" w14:textId="77777777" w:rsidR="002007BC" w:rsidRPr="00453A7B" w:rsidRDefault="002007BC" w:rsidP="00005EC9">
      <w:pPr>
        <w:pStyle w:val="PlainText"/>
        <w:spacing w:line="320" w:lineRule="exact"/>
        <w:ind w:left="1620" w:hanging="72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 xml:space="preserve"> </w:t>
      </w:r>
    </w:p>
    <w:p w14:paraId="2FD717F9" w14:textId="77777777" w:rsidR="002007BC"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二</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死亡不能拘禁復活生命,</w:t>
      </w:r>
    </w:p>
    <w:p w14:paraId="69BF8811" w14:textId="77777777" w:rsidR="002007BC" w:rsidRPr="00453A7B" w:rsidRDefault="002007BC" w:rsidP="00005EC9">
      <w:pPr>
        <w:pStyle w:val="PlainText"/>
        <w:spacing w:line="320" w:lineRule="exact"/>
        <w:ind w:left="162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雖然死亡集中全力以赴;</w:t>
      </w:r>
    </w:p>
    <w:p w14:paraId="73D3E17E" w14:textId="77777777" w:rsidR="00005EC9"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死亡不過使這神聖生命</w:t>
      </w:r>
    </w:p>
    <w:p w14:paraId="227E9F81" w14:textId="77777777" w:rsidR="002007BC" w:rsidRPr="00453A7B" w:rsidRDefault="002007BC" w:rsidP="00005EC9">
      <w:pPr>
        <w:pStyle w:val="PlainText"/>
        <w:spacing w:line="320" w:lineRule="exact"/>
        <w:ind w:left="162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得機顯牠能力無量豐富。</w:t>
      </w:r>
    </w:p>
    <w:p w14:paraId="6EB9CDBC" w14:textId="77777777" w:rsidR="002007BC" w:rsidRPr="00453A7B" w:rsidRDefault="002007BC" w:rsidP="00005EC9">
      <w:pPr>
        <w:pStyle w:val="PlainText"/>
        <w:spacing w:line="320" w:lineRule="exact"/>
        <w:ind w:left="1620" w:hanging="720"/>
        <w:rPr>
          <w:rFonts w:ascii="DFKai-SB" w:eastAsia="DFKai-SB" w:hAnsi="DFKai-SB" w:cs="SimSun" w:hint="eastAsia"/>
          <w:sz w:val="32"/>
          <w:szCs w:val="32"/>
        </w:rPr>
      </w:pPr>
      <w:r w:rsidRPr="00453A7B">
        <w:rPr>
          <w:rFonts w:ascii="DFKai-SB" w:eastAsia="DFKai-SB" w:hAnsi="DFKai-SB" w:cs="SimSun" w:hint="eastAsia"/>
          <w:sz w:val="32"/>
          <w:szCs w:val="32"/>
          <w:lang w:eastAsia="zh-CN"/>
        </w:rPr>
        <w:t xml:space="preserve"> </w:t>
      </w:r>
    </w:p>
    <w:p w14:paraId="69169623" w14:textId="77777777" w:rsidR="00005EC9"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三</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死亡不能拘禁復活生命,</w:t>
      </w:r>
    </w:p>
    <w:p w14:paraId="228AABD6" w14:textId="77777777" w:rsidR="002007BC" w:rsidRPr="00453A7B" w:rsidRDefault="002007BC" w:rsidP="00005EC9">
      <w:pPr>
        <w:pStyle w:val="PlainText"/>
        <w:spacing w:line="320" w:lineRule="exact"/>
        <w:ind w:left="162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治死、埋葬,不過叫牠繁殖;</w:t>
      </w:r>
    </w:p>
    <w:p w14:paraId="3CEEF288" w14:textId="77777777" w:rsidR="00005EC9"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所有苦難都是叫牠增長,</w:t>
      </w:r>
    </w:p>
    <w:p w14:paraId="35DB1151" w14:textId="77777777" w:rsidR="002007BC" w:rsidRPr="00453A7B" w:rsidRDefault="002007BC" w:rsidP="00005EC9">
      <w:pPr>
        <w:pStyle w:val="PlainText"/>
        <w:spacing w:line="320" w:lineRule="exact"/>
        <w:ind w:left="162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並且結出豐盛生命果實。</w:t>
      </w:r>
    </w:p>
    <w:p w14:paraId="303415F6" w14:textId="77777777" w:rsidR="002007BC" w:rsidRPr="00453A7B" w:rsidRDefault="002007BC" w:rsidP="00005EC9">
      <w:pPr>
        <w:pStyle w:val="PlainText"/>
        <w:spacing w:line="320" w:lineRule="exact"/>
        <w:ind w:left="1620" w:hanging="72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 xml:space="preserve"> </w:t>
      </w:r>
    </w:p>
    <w:p w14:paraId="593B476C" w14:textId="77777777" w:rsidR="00005EC9"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四</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死亡不能拘禁復活生命,</w:t>
      </w:r>
    </w:p>
    <w:p w14:paraId="522FD7E5" w14:textId="77777777" w:rsidR="002007BC" w:rsidRPr="00453A7B" w:rsidRDefault="002007BC" w:rsidP="00005EC9">
      <w:pPr>
        <w:pStyle w:val="PlainText"/>
        <w:spacing w:line="320" w:lineRule="exact"/>
        <w:ind w:left="162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牠能衝破所有障礙、阻擋;</w:t>
      </w:r>
    </w:p>
    <w:p w14:paraId="107A47FB" w14:textId="77777777" w:rsidR="00005EC9"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勝過黑暗、陰府所有權勢,</w:t>
      </w:r>
    </w:p>
    <w:p w14:paraId="3E282F37" w14:textId="77777777" w:rsidR="002007BC" w:rsidRPr="00453A7B" w:rsidRDefault="002007BC" w:rsidP="00005EC9">
      <w:pPr>
        <w:pStyle w:val="PlainText"/>
        <w:spacing w:line="320" w:lineRule="exact"/>
        <w:ind w:left="162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吞滅死亡,並將生命釋放。</w:t>
      </w:r>
    </w:p>
    <w:p w14:paraId="26A83250" w14:textId="77777777" w:rsidR="002007BC" w:rsidRPr="00453A7B" w:rsidRDefault="002007BC" w:rsidP="00005EC9">
      <w:pPr>
        <w:pStyle w:val="PlainText"/>
        <w:spacing w:line="320" w:lineRule="exact"/>
        <w:ind w:left="1620" w:hanging="72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 xml:space="preserve"> </w:t>
      </w:r>
    </w:p>
    <w:p w14:paraId="1D9EFF08" w14:textId="77777777" w:rsidR="00005EC9"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五</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死亡不能拘禁復活生命,</w:t>
      </w:r>
    </w:p>
    <w:p w14:paraId="77AA92D2" w14:textId="77777777" w:rsidR="002007BC" w:rsidRPr="00453A7B" w:rsidRDefault="002007BC" w:rsidP="00005EC9">
      <w:pPr>
        <w:pStyle w:val="PlainText"/>
        <w:spacing w:line="320" w:lineRule="exact"/>
        <w:ind w:left="162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牠能顯出神性所有豐滿;</w:t>
      </w:r>
    </w:p>
    <w:p w14:paraId="65CF75FA" w14:textId="77777777" w:rsidR="00005EC9"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神的公義、聖潔,牠都產生,</w:t>
      </w:r>
    </w:p>
    <w:p w14:paraId="62EDE30A" w14:textId="77777777" w:rsidR="002007BC" w:rsidRPr="00453A7B" w:rsidRDefault="002007BC" w:rsidP="00005EC9">
      <w:pPr>
        <w:pStyle w:val="PlainText"/>
        <w:spacing w:line="320" w:lineRule="exact"/>
        <w:ind w:left="162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神的榮耀形像牠全彰顯。</w:t>
      </w:r>
    </w:p>
    <w:p w14:paraId="5B2BF410" w14:textId="77777777" w:rsidR="002007BC" w:rsidRPr="00453A7B" w:rsidRDefault="002007BC" w:rsidP="00005EC9">
      <w:pPr>
        <w:pStyle w:val="PlainText"/>
        <w:spacing w:line="320" w:lineRule="exact"/>
        <w:ind w:left="1620" w:hanging="72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 xml:space="preserve"> </w:t>
      </w:r>
    </w:p>
    <w:p w14:paraId="403EE633" w14:textId="77777777" w:rsidR="00005EC9"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六</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願我認識這個復活生命,</w:t>
      </w:r>
    </w:p>
    <w:p w14:paraId="48120AF1" w14:textId="77777777" w:rsidR="002007BC" w:rsidRPr="00453A7B" w:rsidRDefault="002007BC" w:rsidP="00005EC9">
      <w:pPr>
        <w:pStyle w:val="PlainText"/>
        <w:spacing w:line="320" w:lineRule="exact"/>
        <w:ind w:left="162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每遇死亡,都讓牠力傾出;</w:t>
      </w:r>
    </w:p>
    <w:p w14:paraId="773AA646" w14:textId="77777777" w:rsidR="00005EC9"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使我藉着經歷永遠賞識:</w:t>
      </w:r>
    </w:p>
    <w:p w14:paraId="2009CCC2" w14:textId="77777777" w:rsidR="002007BC" w:rsidRPr="00453A7B" w:rsidRDefault="002007BC" w:rsidP="00005EC9">
      <w:pPr>
        <w:pStyle w:val="PlainText"/>
        <w:spacing w:line="320" w:lineRule="exact"/>
        <w:ind w:left="162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復活生命就是活的基督。</w:t>
      </w:r>
    </w:p>
    <w:p w14:paraId="3300F5BC" w14:textId="77777777" w:rsidR="002007BC" w:rsidRPr="00453A7B" w:rsidRDefault="002007BC" w:rsidP="00C24D53">
      <w:pPr>
        <w:spacing w:line="320" w:lineRule="exact"/>
        <w:jc w:val="center"/>
        <w:rPr>
          <w:rFonts w:ascii="DFKai-SB" w:eastAsia="DFKai-SB" w:hAnsi="DFKai-SB"/>
          <w:sz w:val="32"/>
          <w:szCs w:val="32"/>
          <w:lang w:eastAsia="zh-TW"/>
        </w:rPr>
      </w:pPr>
    </w:p>
    <w:p w14:paraId="46DFFD2C" w14:textId="77777777" w:rsidR="00BD3F6B" w:rsidRPr="00AE1396" w:rsidRDefault="00D148D6" w:rsidP="00C24D53">
      <w:pPr>
        <w:spacing w:line="320" w:lineRule="exact"/>
        <w:jc w:val="center"/>
        <w:rPr>
          <w:rFonts w:ascii="Book Antiqua" w:hAnsi="Book Antiqua"/>
          <w:b/>
        </w:rPr>
      </w:pPr>
      <w:r w:rsidRPr="00F20FD4">
        <w:rPr>
          <w:rFonts w:ascii="DFKai-SB" w:eastAsia="DFKai-SB" w:hAnsi="DFKai-SB"/>
          <w:sz w:val="32"/>
          <w:szCs w:val="32"/>
          <w:lang w:eastAsia="zh-TW"/>
        </w:rPr>
        <w:br w:type="column"/>
      </w:r>
      <w:r w:rsidR="00BD3F6B" w:rsidRPr="00AE1396">
        <w:rPr>
          <w:rFonts w:ascii="Book Antiqua" w:hAnsi="Book Antiqua"/>
          <w:b/>
        </w:rPr>
        <w:lastRenderedPageBreak/>
        <w:t xml:space="preserve">Hymn </w:t>
      </w:r>
      <w:r w:rsidR="00BD3F6B">
        <w:rPr>
          <w:rFonts w:ascii="Book Antiqua" w:hAnsi="Book Antiqua"/>
          <w:b/>
        </w:rPr>
        <w:t>3</w:t>
      </w:r>
    </w:p>
    <w:p w14:paraId="1A004C97" w14:textId="77777777" w:rsidR="00BD3F6B" w:rsidRDefault="00BD3F6B" w:rsidP="00BD3F6B">
      <w:pPr>
        <w:spacing w:line="360" w:lineRule="auto"/>
        <w:rPr>
          <w:rFonts w:ascii="Book Antiqua" w:hAnsi="Book Antiqua"/>
        </w:rPr>
      </w:pPr>
    </w:p>
    <w:p w14:paraId="1886FAE6" w14:textId="77777777" w:rsidR="00D148D6" w:rsidRPr="00D148D6" w:rsidRDefault="00D148D6" w:rsidP="00C24D53">
      <w:pPr>
        <w:spacing w:line="280" w:lineRule="exact"/>
        <w:ind w:left="720" w:hanging="360"/>
        <w:rPr>
          <w:rFonts w:ascii="Book Antiqua" w:hAnsi="Book Antiqua"/>
          <w:snapToGrid w:val="0"/>
        </w:rPr>
      </w:pPr>
      <w:r w:rsidRPr="00D148D6">
        <w:rPr>
          <w:rFonts w:ascii="Book Antiqua" w:hAnsi="Book Antiqua"/>
          <w:snapToGrid w:val="0"/>
        </w:rPr>
        <w:t>1</w:t>
      </w:r>
      <w:r w:rsidRPr="00D148D6">
        <w:rPr>
          <w:rFonts w:ascii="Book Antiqua" w:hAnsi="Book Antiqua"/>
          <w:snapToGrid w:val="0"/>
        </w:rPr>
        <w:tab/>
        <w:t>Jesus Lord, I’m captured by Thy beauty,</w:t>
      </w:r>
    </w:p>
    <w:p w14:paraId="0D540C52" w14:textId="77777777"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All my heart to Thee I open wide;</w:t>
      </w:r>
    </w:p>
    <w:p w14:paraId="6C695331" w14:textId="77777777"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Now set free from all religious duty,</w:t>
      </w:r>
    </w:p>
    <w:p w14:paraId="1FA981DA" w14:textId="77777777"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Only let me in Thyself abide.</w:t>
      </w:r>
    </w:p>
    <w:p w14:paraId="44E75632" w14:textId="77777777"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As I’m gazing here upon Thy glory,</w:t>
      </w:r>
    </w:p>
    <w:p w14:paraId="79E2995F" w14:textId="77777777"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 xml:space="preserve">Fill my heart with </w:t>
      </w:r>
      <w:proofErr w:type="spellStart"/>
      <w:r w:rsidRPr="00D148D6">
        <w:rPr>
          <w:rFonts w:ascii="Book Antiqua" w:hAnsi="Book Antiqua"/>
          <w:snapToGrid w:val="0"/>
        </w:rPr>
        <w:t>radiancy</w:t>
      </w:r>
      <w:proofErr w:type="spellEnd"/>
      <w:r w:rsidRPr="00D148D6">
        <w:rPr>
          <w:rFonts w:ascii="Book Antiqua" w:hAnsi="Book Antiqua"/>
          <w:snapToGrid w:val="0"/>
        </w:rPr>
        <w:t xml:space="preserve"> divine;</w:t>
      </w:r>
    </w:p>
    <w:p w14:paraId="0522D038" w14:textId="77777777"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Saturate me, Lord, I now implore Thee,</w:t>
      </w:r>
    </w:p>
    <w:p w14:paraId="239AADD1" w14:textId="77777777"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Mingle now Thy Spirit, Lord, with mine.</w:t>
      </w:r>
    </w:p>
    <w:p w14:paraId="000AEA9E" w14:textId="77777777" w:rsidR="00D148D6" w:rsidRPr="00D148D6" w:rsidRDefault="00D148D6" w:rsidP="00C24D53">
      <w:pPr>
        <w:widowControl w:val="0"/>
        <w:spacing w:line="280" w:lineRule="exact"/>
        <w:ind w:left="720" w:hanging="360"/>
        <w:rPr>
          <w:rFonts w:ascii="Book Antiqua" w:hAnsi="Book Antiqua"/>
          <w:snapToGrid w:val="0"/>
        </w:rPr>
      </w:pPr>
    </w:p>
    <w:p w14:paraId="3DD77203" w14:textId="77777777"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2</w:t>
      </w:r>
      <w:r w:rsidRPr="00D148D6">
        <w:rPr>
          <w:rFonts w:ascii="Book Antiqua" w:hAnsi="Book Antiqua"/>
          <w:snapToGrid w:val="0"/>
        </w:rPr>
        <w:tab/>
        <w:t>Shining One -- how clear the sky above me!</w:t>
      </w:r>
    </w:p>
    <w:p w14:paraId="0D3DA2EE" w14:textId="77777777" w:rsidR="00D148D6" w:rsidRPr="00D148D6" w:rsidRDefault="00D148D6" w:rsidP="00C24D53">
      <w:pPr>
        <w:widowControl w:val="0"/>
        <w:tabs>
          <w:tab w:val="left" w:pos="900"/>
        </w:tabs>
        <w:spacing w:line="280" w:lineRule="exact"/>
        <w:ind w:left="720" w:hanging="360"/>
        <w:rPr>
          <w:rFonts w:ascii="Book Antiqua" w:hAnsi="Book Antiqua"/>
          <w:snapToGrid w:val="0"/>
        </w:rPr>
      </w:pPr>
      <w:r w:rsidRPr="00D148D6">
        <w:rPr>
          <w:rFonts w:ascii="Book Antiqua" w:hAnsi="Book Antiqua"/>
          <w:snapToGrid w:val="0"/>
        </w:rPr>
        <w:tab/>
        <w:t>Son of Man, I see Thee on the throne!</w:t>
      </w:r>
    </w:p>
    <w:p w14:paraId="10A02A4E" w14:textId="77777777"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 xml:space="preserve">Holy One, the flame of God </w:t>
      </w:r>
      <w:proofErr w:type="gramStart"/>
      <w:r w:rsidRPr="00D148D6">
        <w:rPr>
          <w:rFonts w:ascii="Book Antiqua" w:hAnsi="Book Antiqua"/>
          <w:snapToGrid w:val="0"/>
        </w:rPr>
        <w:t>consume</w:t>
      </w:r>
      <w:proofErr w:type="gramEnd"/>
      <w:r w:rsidRPr="00D148D6">
        <w:rPr>
          <w:rFonts w:ascii="Book Antiqua" w:hAnsi="Book Antiqua"/>
          <w:snapToGrid w:val="0"/>
        </w:rPr>
        <w:t xml:space="preserve"> me,</w:t>
      </w:r>
    </w:p>
    <w:p w14:paraId="6B839B65" w14:textId="77777777" w:rsidR="00D148D6" w:rsidRPr="00D148D6" w:rsidRDefault="00D148D6" w:rsidP="00C24D53">
      <w:pPr>
        <w:widowControl w:val="0"/>
        <w:tabs>
          <w:tab w:val="left" w:pos="900"/>
        </w:tabs>
        <w:spacing w:line="280" w:lineRule="exact"/>
        <w:ind w:left="720" w:hanging="360"/>
        <w:rPr>
          <w:rFonts w:ascii="Book Antiqua" w:hAnsi="Book Antiqua"/>
          <w:snapToGrid w:val="0"/>
        </w:rPr>
      </w:pPr>
      <w:r w:rsidRPr="00D148D6">
        <w:rPr>
          <w:rFonts w:ascii="Book Antiqua" w:hAnsi="Book Antiqua"/>
          <w:snapToGrid w:val="0"/>
        </w:rPr>
        <w:tab/>
        <w:t>Till my being glows with Thee alone.</w:t>
      </w:r>
    </w:p>
    <w:p w14:paraId="32ED6036" w14:textId="77777777"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Lord, when first I saw Thee in Thy splendor,</w:t>
      </w:r>
    </w:p>
    <w:p w14:paraId="5790CE75" w14:textId="77777777" w:rsidR="00D148D6" w:rsidRPr="00D148D6" w:rsidRDefault="00D148D6" w:rsidP="00C24D53">
      <w:pPr>
        <w:widowControl w:val="0"/>
        <w:tabs>
          <w:tab w:val="left" w:pos="900"/>
        </w:tabs>
        <w:spacing w:line="280" w:lineRule="exact"/>
        <w:ind w:left="720" w:hanging="360"/>
        <w:rPr>
          <w:rFonts w:ascii="Book Antiqua" w:hAnsi="Book Antiqua"/>
          <w:snapToGrid w:val="0"/>
        </w:rPr>
      </w:pPr>
      <w:r w:rsidRPr="00D148D6">
        <w:rPr>
          <w:rFonts w:ascii="Book Antiqua" w:hAnsi="Book Antiqua"/>
          <w:snapToGrid w:val="0"/>
        </w:rPr>
        <w:tab/>
        <w:t>All self-love and glory sank in shame;</w:t>
      </w:r>
    </w:p>
    <w:p w14:paraId="694D4C59" w14:textId="77777777"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Now my heart its love and praises render,</w:t>
      </w:r>
    </w:p>
    <w:p w14:paraId="5576D71C" w14:textId="77777777" w:rsidR="00D148D6" w:rsidRPr="00D148D6" w:rsidRDefault="00D148D6" w:rsidP="00C24D53">
      <w:pPr>
        <w:widowControl w:val="0"/>
        <w:tabs>
          <w:tab w:val="left" w:pos="900"/>
          <w:tab w:val="left" w:pos="1080"/>
        </w:tabs>
        <w:spacing w:line="280" w:lineRule="exact"/>
        <w:ind w:left="720" w:hanging="360"/>
        <w:rPr>
          <w:rFonts w:ascii="Book Antiqua" w:hAnsi="Book Antiqua"/>
          <w:snapToGrid w:val="0"/>
        </w:rPr>
      </w:pPr>
      <w:r w:rsidRPr="00D148D6">
        <w:rPr>
          <w:rFonts w:ascii="Book Antiqua" w:hAnsi="Book Antiqua"/>
          <w:snapToGrid w:val="0"/>
        </w:rPr>
        <w:tab/>
        <w:t>Tasting all the sweetness of Thy name.</w:t>
      </w:r>
    </w:p>
    <w:p w14:paraId="4B2732C6" w14:textId="77777777" w:rsidR="00D148D6" w:rsidRPr="00D148D6" w:rsidRDefault="00D148D6" w:rsidP="00C24D53">
      <w:pPr>
        <w:widowControl w:val="0"/>
        <w:spacing w:line="280" w:lineRule="exact"/>
        <w:ind w:left="720" w:hanging="360"/>
        <w:rPr>
          <w:rFonts w:ascii="Book Antiqua" w:hAnsi="Book Antiqua"/>
          <w:snapToGrid w:val="0"/>
        </w:rPr>
      </w:pPr>
    </w:p>
    <w:p w14:paraId="39D3BB75" w14:textId="77777777"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3</w:t>
      </w:r>
      <w:r w:rsidRPr="00D148D6">
        <w:rPr>
          <w:rFonts w:ascii="Book Antiqua" w:hAnsi="Book Antiqua"/>
          <w:snapToGrid w:val="0"/>
        </w:rPr>
        <w:tab/>
        <w:t>Precious Lord, my flask of alabaster</w:t>
      </w:r>
    </w:p>
    <w:p w14:paraId="0ACB5611" w14:textId="77777777"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Gladly now I break in love for Thee;</w:t>
      </w:r>
    </w:p>
    <w:p w14:paraId="35B1867E" w14:textId="77777777"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I anoint Thy head, Beloved Master;</w:t>
      </w:r>
    </w:p>
    <w:p w14:paraId="76817214" w14:textId="77777777"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Lord, behold, I’ve saved the best for Thee.</w:t>
      </w:r>
    </w:p>
    <w:p w14:paraId="5F024F17" w14:textId="77777777"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Dearest Lord, I waste myself upon Thee;</w:t>
      </w:r>
    </w:p>
    <w:p w14:paraId="76A11FDC" w14:textId="77777777"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Loving Thee, I’m deeply satisfied.</w:t>
      </w:r>
    </w:p>
    <w:p w14:paraId="1E503A74" w14:textId="77777777"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Love outpoured from hidden depths within me,</w:t>
      </w:r>
    </w:p>
    <w:p w14:paraId="06DF2D9D" w14:textId="77777777"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Costly oil, dear Lord, I would provide.</w:t>
      </w:r>
    </w:p>
    <w:p w14:paraId="3AE59FBA" w14:textId="77777777" w:rsidR="00D148D6" w:rsidRPr="00D148D6" w:rsidRDefault="00D148D6" w:rsidP="00C24D53">
      <w:pPr>
        <w:widowControl w:val="0"/>
        <w:spacing w:line="280" w:lineRule="exact"/>
        <w:ind w:left="720" w:hanging="360"/>
        <w:rPr>
          <w:rFonts w:ascii="Book Antiqua" w:hAnsi="Book Antiqua"/>
          <w:snapToGrid w:val="0"/>
        </w:rPr>
      </w:pPr>
    </w:p>
    <w:p w14:paraId="162D652F" w14:textId="77777777"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4</w:t>
      </w:r>
      <w:r w:rsidRPr="00D148D6">
        <w:rPr>
          <w:rFonts w:ascii="Book Antiqua" w:hAnsi="Book Antiqua"/>
          <w:snapToGrid w:val="0"/>
        </w:rPr>
        <w:tab/>
        <w:t>My Beloved, come on spices’ mountain;</w:t>
      </w:r>
    </w:p>
    <w:p w14:paraId="668F81E8" w14:textId="77777777"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How I yearn to see Thee face to face.</w:t>
      </w:r>
    </w:p>
    <w:p w14:paraId="2A778636" w14:textId="77777777"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Drink, dear Lord, from my heart’s flowing fountain,</w:t>
      </w:r>
    </w:p>
    <w:p w14:paraId="466492CB" w14:textId="77777777"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 xml:space="preserve">Till I rest </w:t>
      </w:r>
      <w:proofErr w:type="spellStart"/>
      <w:r w:rsidRPr="00D148D6">
        <w:rPr>
          <w:rFonts w:ascii="Book Antiqua" w:hAnsi="Book Antiqua"/>
          <w:snapToGrid w:val="0"/>
        </w:rPr>
        <w:t>fore’er</w:t>
      </w:r>
      <w:proofErr w:type="spellEnd"/>
      <w:r w:rsidRPr="00D148D6">
        <w:rPr>
          <w:rFonts w:ascii="Book Antiqua" w:hAnsi="Book Antiqua"/>
          <w:snapToGrid w:val="0"/>
        </w:rPr>
        <w:t xml:space="preserve"> in Thine embrace.</w:t>
      </w:r>
    </w:p>
    <w:p w14:paraId="1B605309" w14:textId="77777777"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Not alone, O Lord, do I adore Thee,</w:t>
      </w:r>
    </w:p>
    <w:p w14:paraId="595E3937" w14:textId="77777777"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 xml:space="preserve">But with all the saints as Thy </w:t>
      </w:r>
      <w:proofErr w:type="gramStart"/>
      <w:r w:rsidRPr="00D148D6">
        <w:rPr>
          <w:rFonts w:ascii="Book Antiqua" w:hAnsi="Book Antiqua"/>
          <w:snapToGrid w:val="0"/>
        </w:rPr>
        <w:t>dear</w:t>
      </w:r>
      <w:proofErr w:type="gramEnd"/>
      <w:r w:rsidRPr="00D148D6">
        <w:rPr>
          <w:rFonts w:ascii="Book Antiqua" w:hAnsi="Book Antiqua"/>
          <w:snapToGrid w:val="0"/>
        </w:rPr>
        <w:t xml:space="preserve"> Bride;</w:t>
      </w:r>
    </w:p>
    <w:p w14:paraId="0EC5CE9F" w14:textId="77777777"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Quickly come, our love is waiting for Thee;</w:t>
      </w:r>
    </w:p>
    <w:p w14:paraId="559462DB" w14:textId="77777777"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 xml:space="preserve">Jesus Lord, </w:t>
      </w:r>
      <w:proofErr w:type="gramStart"/>
      <w:r w:rsidRPr="00D148D6">
        <w:rPr>
          <w:rFonts w:ascii="Book Antiqua" w:hAnsi="Book Antiqua"/>
          <w:snapToGrid w:val="0"/>
        </w:rPr>
        <w:t>Thou</w:t>
      </w:r>
      <w:proofErr w:type="gramEnd"/>
      <w:r w:rsidRPr="00D148D6">
        <w:rPr>
          <w:rFonts w:ascii="Book Antiqua" w:hAnsi="Book Antiqua"/>
          <w:snapToGrid w:val="0"/>
        </w:rPr>
        <w:t xml:space="preserve"> wilt be satisfied.</w:t>
      </w:r>
    </w:p>
    <w:p w14:paraId="5DCB3544" w14:textId="77777777" w:rsidR="006C3B3A" w:rsidRDefault="006C3B3A" w:rsidP="006C3B3A">
      <w:pPr>
        <w:jc w:val="both"/>
        <w:rPr>
          <w:rFonts w:ascii="DFKai-SB" w:eastAsia="DFKai-SB" w:hAnsi="DFKai-SB"/>
          <w:b/>
          <w:sz w:val="32"/>
          <w:szCs w:val="32"/>
          <w:lang w:eastAsia="zh-TW"/>
        </w:rPr>
      </w:pPr>
      <w:r>
        <w:rPr>
          <w:rFonts w:ascii="DFKai-SB" w:eastAsia="DFKai-SB" w:hAnsi="DFKai-SB"/>
          <w:b/>
          <w:sz w:val="32"/>
          <w:szCs w:val="32"/>
          <w:lang w:eastAsia="zh-TW"/>
        </w:rPr>
        <w:br w:type="column"/>
      </w:r>
    </w:p>
    <w:p w14:paraId="038B3729" w14:textId="57C757AE" w:rsidR="006C3B3A" w:rsidRPr="007D0686" w:rsidRDefault="006C3B3A" w:rsidP="006C3B3A">
      <w:pPr>
        <w:jc w:val="both"/>
        <w:rPr>
          <w:rFonts w:ascii="Book Antiqua" w:hAnsi="Book Antiqua"/>
        </w:rPr>
      </w:pPr>
      <w:r w:rsidRPr="007D0686">
        <w:rPr>
          <w:rFonts w:ascii="Book Antiqua" w:hAnsi="Book Antiqua" w:cs="Arial"/>
          <w:color w:val="000000"/>
          <w:sz w:val="22"/>
          <w:szCs w:val="22"/>
        </w:rPr>
        <w:t xml:space="preserve">Speaking Conference and playing with his grandchildren. Brother Benjamin was very happy </w:t>
      </w:r>
      <w:r>
        <w:rPr>
          <w:rFonts w:ascii="Book Antiqua" w:hAnsi="Book Antiqua" w:cs="Arial"/>
          <w:color w:val="000000"/>
          <w:sz w:val="22"/>
          <w:szCs w:val="22"/>
        </w:rPr>
        <w:t xml:space="preserve">on </w:t>
      </w:r>
      <w:r w:rsidRPr="007D0686">
        <w:rPr>
          <w:rFonts w:ascii="Book Antiqua" w:hAnsi="Book Antiqua" w:cs="Arial"/>
          <w:color w:val="000000"/>
          <w:sz w:val="22"/>
          <w:szCs w:val="22"/>
        </w:rPr>
        <w:t>his last day, spending time with Serena, David, and many saints attending two church meetings and a wedding. His last months, weeks and days of his life were full of joy, much of which was overflowing from his enjoyment of the Lord.</w:t>
      </w:r>
    </w:p>
    <w:p w14:paraId="0ECFBFE4" w14:textId="77777777" w:rsidR="006C3B3A" w:rsidRDefault="006C3B3A" w:rsidP="006C3B3A">
      <w:pPr>
        <w:jc w:val="both"/>
        <w:rPr>
          <w:rFonts w:ascii="Book Antiqua" w:hAnsi="Book Antiqua" w:cs="Arial"/>
          <w:color w:val="000000"/>
          <w:sz w:val="22"/>
          <w:szCs w:val="22"/>
        </w:rPr>
      </w:pPr>
      <w:r w:rsidRPr="007D0686">
        <w:rPr>
          <w:rFonts w:ascii="Book Antiqua" w:hAnsi="Book Antiqua" w:cs="Arial"/>
          <w:color w:val="000000"/>
          <w:sz w:val="22"/>
          <w:szCs w:val="22"/>
        </w:rPr>
        <w:t xml:space="preserve">        Benjamin was a devoted husband to wife </w:t>
      </w:r>
      <w:proofErr w:type="spellStart"/>
      <w:r w:rsidRPr="007D0686">
        <w:rPr>
          <w:rFonts w:ascii="Book Antiqua" w:hAnsi="Book Antiqua" w:cs="Arial"/>
          <w:color w:val="000000"/>
          <w:sz w:val="22"/>
          <w:szCs w:val="22"/>
        </w:rPr>
        <w:t>Phebe</w:t>
      </w:r>
      <w:proofErr w:type="spellEnd"/>
      <w:r w:rsidRPr="007D0686">
        <w:rPr>
          <w:rFonts w:ascii="Book Antiqua" w:hAnsi="Book Antiqua" w:cs="Arial"/>
          <w:color w:val="000000"/>
          <w:sz w:val="22"/>
          <w:szCs w:val="22"/>
        </w:rPr>
        <w:t xml:space="preserve"> Chen who he now joins in the cloud of witnesses, and is survived by his daughters Sheryl and Serena, and son</w:t>
      </w:r>
      <w:r>
        <w:rPr>
          <w:rFonts w:ascii="Book Antiqua" w:hAnsi="Book Antiqua" w:cs="Arial"/>
          <w:color w:val="000000"/>
          <w:sz w:val="22"/>
          <w:szCs w:val="22"/>
        </w:rPr>
        <w:t>s</w:t>
      </w:r>
      <w:r w:rsidRPr="007D0686">
        <w:rPr>
          <w:rFonts w:ascii="Book Antiqua" w:hAnsi="Book Antiqua" w:cs="Arial"/>
          <w:color w:val="000000"/>
          <w:sz w:val="22"/>
          <w:szCs w:val="22"/>
        </w:rPr>
        <w:t xml:space="preserve">-in-law Tai </w:t>
      </w:r>
      <w:proofErr w:type="spellStart"/>
      <w:r w:rsidRPr="007D0686">
        <w:rPr>
          <w:rFonts w:ascii="Book Antiqua" w:hAnsi="Book Antiqua" w:cs="Arial"/>
          <w:color w:val="000000"/>
          <w:sz w:val="22"/>
          <w:szCs w:val="22"/>
        </w:rPr>
        <w:t>Phung</w:t>
      </w:r>
      <w:proofErr w:type="spellEnd"/>
      <w:r w:rsidRPr="007D0686">
        <w:rPr>
          <w:rFonts w:ascii="Book Antiqua" w:hAnsi="Book Antiqua" w:cs="Arial"/>
          <w:color w:val="000000"/>
          <w:sz w:val="22"/>
          <w:szCs w:val="22"/>
        </w:rPr>
        <w:t xml:space="preserve"> and David Phillips, </w:t>
      </w:r>
      <w:r>
        <w:rPr>
          <w:rFonts w:ascii="Book Antiqua" w:hAnsi="Book Antiqua" w:cs="Arial"/>
          <w:color w:val="000000"/>
          <w:sz w:val="22"/>
          <w:szCs w:val="22"/>
        </w:rPr>
        <w:t xml:space="preserve">to </w:t>
      </w:r>
      <w:r w:rsidRPr="007D0686">
        <w:rPr>
          <w:rFonts w:ascii="Book Antiqua" w:hAnsi="Book Antiqua" w:cs="Arial"/>
          <w:color w:val="000000"/>
          <w:sz w:val="22"/>
          <w:szCs w:val="22"/>
        </w:rPr>
        <w:t xml:space="preserve">all of whom he was a loving father. He leaves behind </w:t>
      </w:r>
      <w:r>
        <w:rPr>
          <w:rFonts w:ascii="Book Antiqua" w:hAnsi="Book Antiqua" w:cs="Arial"/>
          <w:color w:val="000000"/>
          <w:sz w:val="22"/>
          <w:szCs w:val="22"/>
        </w:rPr>
        <w:t>two</w:t>
      </w:r>
      <w:r w:rsidRPr="007D0686">
        <w:rPr>
          <w:rFonts w:ascii="Book Antiqua" w:hAnsi="Book Antiqua" w:cs="Arial"/>
          <w:color w:val="000000"/>
          <w:sz w:val="22"/>
          <w:szCs w:val="22"/>
        </w:rPr>
        <w:t xml:space="preserve"> grandchildren, Jonathan Tyler (JT) and Julianna </w:t>
      </w:r>
      <w:proofErr w:type="spellStart"/>
      <w:r w:rsidRPr="007D0686">
        <w:rPr>
          <w:rFonts w:ascii="Book Antiqua" w:hAnsi="Book Antiqua" w:cs="Arial"/>
          <w:color w:val="000000"/>
          <w:sz w:val="22"/>
          <w:szCs w:val="22"/>
        </w:rPr>
        <w:t>Phung</w:t>
      </w:r>
      <w:proofErr w:type="spellEnd"/>
      <w:r w:rsidRPr="007D0686">
        <w:rPr>
          <w:rFonts w:ascii="Book Antiqua" w:hAnsi="Book Antiqua" w:cs="Arial"/>
          <w:color w:val="000000"/>
          <w:sz w:val="22"/>
          <w:szCs w:val="22"/>
        </w:rPr>
        <w:t xml:space="preserve">, to whom he was a doting grandfather. He also leaves behind many saints in New York City and worldwide, many of whom considered him </w:t>
      </w:r>
      <w:r>
        <w:rPr>
          <w:rFonts w:ascii="Book Antiqua" w:hAnsi="Book Antiqua" w:cs="Arial"/>
          <w:color w:val="000000"/>
          <w:sz w:val="22"/>
          <w:szCs w:val="22"/>
        </w:rPr>
        <w:t xml:space="preserve">their spiritual </w:t>
      </w:r>
      <w:r w:rsidRPr="007D0686">
        <w:rPr>
          <w:rFonts w:ascii="Book Antiqua" w:hAnsi="Book Antiqua" w:cs="Arial"/>
          <w:color w:val="000000"/>
          <w:sz w:val="22"/>
          <w:szCs w:val="22"/>
        </w:rPr>
        <w:t xml:space="preserve">father. His life was centered on Christ and the church. As an elder, he served the saints in the </w:t>
      </w:r>
      <w:r>
        <w:rPr>
          <w:rFonts w:ascii="Book Antiqua" w:hAnsi="Book Antiqua" w:cs="Arial"/>
          <w:color w:val="000000"/>
          <w:sz w:val="22"/>
          <w:szCs w:val="22"/>
        </w:rPr>
        <w:t>c</w:t>
      </w:r>
      <w:r w:rsidRPr="007D0686">
        <w:rPr>
          <w:rFonts w:ascii="Book Antiqua" w:hAnsi="Book Antiqua" w:cs="Arial"/>
          <w:color w:val="000000"/>
          <w:sz w:val="22"/>
          <w:szCs w:val="22"/>
        </w:rPr>
        <w:t xml:space="preserve">hurch in New York City with brothers James Chu and Edwin </w:t>
      </w:r>
      <w:proofErr w:type="spellStart"/>
      <w:r w:rsidRPr="007D0686">
        <w:rPr>
          <w:rFonts w:ascii="Book Antiqua" w:hAnsi="Book Antiqua" w:cs="Arial"/>
          <w:color w:val="000000"/>
          <w:sz w:val="22"/>
          <w:szCs w:val="22"/>
        </w:rPr>
        <w:t>Righton</w:t>
      </w:r>
      <w:proofErr w:type="spellEnd"/>
      <w:r w:rsidRPr="007D0686">
        <w:rPr>
          <w:rFonts w:ascii="Book Antiqua" w:hAnsi="Book Antiqua" w:cs="Arial"/>
          <w:color w:val="000000"/>
          <w:sz w:val="22"/>
          <w:szCs w:val="22"/>
        </w:rPr>
        <w:t xml:space="preserve"> for over 40 years and was also a coworker in the Lord’s recovery, faithfully serving in oneness according to the ministry and never wavering from it. Benjamin lived a life according to God’s eternal purpose and His economy and we are thankful that the Lord took him in the midst of serving the Lord to his fullest capacity.</w:t>
      </w:r>
    </w:p>
    <w:p w14:paraId="530156CF" w14:textId="77777777" w:rsidR="006C3B3A" w:rsidRPr="007D0686" w:rsidRDefault="006C3B3A" w:rsidP="006C3B3A">
      <w:pPr>
        <w:jc w:val="both"/>
        <w:rPr>
          <w:rFonts w:ascii="Book Antiqua" w:hAnsi="Book Antiqua"/>
        </w:rPr>
      </w:pPr>
    </w:p>
    <w:p w14:paraId="756C19E3" w14:textId="77777777" w:rsidR="006C3B3A" w:rsidRPr="007D0686" w:rsidRDefault="006C3B3A" w:rsidP="006C3B3A">
      <w:pPr>
        <w:jc w:val="both"/>
        <w:rPr>
          <w:rFonts w:ascii="Book Antiqua" w:hAnsi="Book Antiqua"/>
        </w:rPr>
      </w:pPr>
      <w:r w:rsidRPr="007D0686">
        <w:rPr>
          <w:rFonts w:ascii="Book Antiqua" w:hAnsi="Book Antiqua" w:cs="Arial"/>
          <w:color w:val="000000"/>
          <w:sz w:val="22"/>
          <w:szCs w:val="22"/>
        </w:rPr>
        <w:t xml:space="preserve">Matthew 25:21 “His master said to him, </w:t>
      </w:r>
      <w:proofErr w:type="gramStart"/>
      <w:r w:rsidRPr="007D0686">
        <w:rPr>
          <w:rFonts w:ascii="Book Antiqua" w:hAnsi="Book Antiqua" w:cs="Arial"/>
          <w:color w:val="000000"/>
          <w:sz w:val="22"/>
          <w:szCs w:val="22"/>
        </w:rPr>
        <w:t>Well</w:t>
      </w:r>
      <w:proofErr w:type="gramEnd"/>
      <w:r w:rsidRPr="007D0686">
        <w:rPr>
          <w:rFonts w:ascii="Book Antiqua" w:hAnsi="Book Antiqua" w:cs="Arial"/>
          <w:color w:val="000000"/>
          <w:sz w:val="22"/>
          <w:szCs w:val="22"/>
        </w:rPr>
        <w:t xml:space="preserve"> done, good and faithful slave. You were faithful over a few things; I will set you over many things. Enter into the joy of your master.”</w:t>
      </w:r>
    </w:p>
    <w:p w14:paraId="1368DB0D" w14:textId="77777777" w:rsidR="006C3B3A" w:rsidRPr="007D0686" w:rsidRDefault="006C3B3A" w:rsidP="006C3B3A">
      <w:pPr>
        <w:jc w:val="both"/>
        <w:rPr>
          <w:rFonts w:ascii="Book Antiqua" w:hAnsi="Book Antiqua"/>
        </w:rPr>
      </w:pPr>
      <w:r>
        <w:rPr>
          <w:rFonts w:ascii="DFKai-SB" w:eastAsia="DFKai-SB" w:hAnsi="DFKai-SB"/>
          <w:b/>
          <w:sz w:val="32"/>
          <w:szCs w:val="32"/>
          <w:lang w:eastAsia="zh-TW"/>
        </w:rPr>
        <w:br w:type="column"/>
      </w:r>
      <w:r w:rsidRPr="007D0686">
        <w:rPr>
          <w:rFonts w:ascii="Book Antiqua" w:hAnsi="Book Antiqua" w:cs="Arial"/>
          <w:color w:val="000000"/>
          <w:sz w:val="22"/>
          <w:szCs w:val="22"/>
        </w:rPr>
        <w:lastRenderedPageBreak/>
        <w:t xml:space="preserve">devote all his time and energies to serving the Lord. Benjamin and </w:t>
      </w:r>
      <w:proofErr w:type="spellStart"/>
      <w:r w:rsidRPr="007D0686">
        <w:rPr>
          <w:rFonts w:ascii="Book Antiqua" w:hAnsi="Book Antiqua" w:cs="Arial"/>
          <w:color w:val="000000"/>
          <w:sz w:val="22"/>
          <w:szCs w:val="22"/>
        </w:rPr>
        <w:t>Phebe</w:t>
      </w:r>
      <w:proofErr w:type="spellEnd"/>
      <w:r w:rsidRPr="007D0686">
        <w:rPr>
          <w:rFonts w:ascii="Book Antiqua" w:hAnsi="Book Antiqua" w:cs="Arial"/>
          <w:color w:val="000000"/>
          <w:sz w:val="22"/>
          <w:szCs w:val="22"/>
        </w:rPr>
        <w:t xml:space="preserve"> both loved to travel and had taken many trips around the world. After his retirement, he and </w:t>
      </w:r>
      <w:proofErr w:type="spellStart"/>
      <w:r w:rsidRPr="007D0686">
        <w:rPr>
          <w:rFonts w:ascii="Book Antiqua" w:hAnsi="Book Antiqua" w:cs="Arial"/>
          <w:color w:val="000000"/>
          <w:sz w:val="22"/>
          <w:szCs w:val="22"/>
        </w:rPr>
        <w:t>Phebe</w:t>
      </w:r>
      <w:proofErr w:type="spellEnd"/>
      <w:r w:rsidRPr="007D0686">
        <w:rPr>
          <w:rFonts w:ascii="Book Antiqua" w:hAnsi="Book Antiqua" w:cs="Arial"/>
          <w:color w:val="000000"/>
          <w:sz w:val="22"/>
          <w:szCs w:val="22"/>
        </w:rPr>
        <w:t xml:space="preserve"> traveled together and greatly enjoyed fellowshipping with saints from churches all over the world. In December 2005, </w:t>
      </w:r>
      <w:proofErr w:type="spellStart"/>
      <w:r w:rsidRPr="007D0686">
        <w:rPr>
          <w:rFonts w:ascii="Book Antiqua" w:hAnsi="Book Antiqua" w:cs="Arial"/>
          <w:color w:val="000000"/>
          <w:sz w:val="22"/>
          <w:szCs w:val="22"/>
        </w:rPr>
        <w:t>Phebe</w:t>
      </w:r>
      <w:proofErr w:type="spellEnd"/>
      <w:r w:rsidRPr="007D0686">
        <w:rPr>
          <w:rFonts w:ascii="Book Antiqua" w:hAnsi="Book Antiqua" w:cs="Arial"/>
          <w:color w:val="000000"/>
          <w:sz w:val="22"/>
          <w:szCs w:val="22"/>
        </w:rPr>
        <w:t xml:space="preserve"> was diagnosed with lacrimal gland cancer when a tumor was discovered growing along her optic nerve. After it was surgically removed, she enjoyed over a year living life to its fullest with her family and the saints. Sister </w:t>
      </w:r>
      <w:proofErr w:type="spellStart"/>
      <w:r w:rsidRPr="007D0686">
        <w:rPr>
          <w:rFonts w:ascii="Book Antiqua" w:hAnsi="Book Antiqua" w:cs="Arial"/>
          <w:color w:val="000000"/>
          <w:sz w:val="22"/>
          <w:szCs w:val="22"/>
        </w:rPr>
        <w:t>Phebe’s</w:t>
      </w:r>
      <w:proofErr w:type="spellEnd"/>
      <w:r w:rsidRPr="007D0686">
        <w:rPr>
          <w:rFonts w:ascii="Book Antiqua" w:hAnsi="Book Antiqua" w:cs="Arial"/>
          <w:color w:val="000000"/>
          <w:sz w:val="22"/>
          <w:szCs w:val="22"/>
        </w:rPr>
        <w:t xml:space="preserve"> illness was a time filled with fervent prayers and great spiritual growth for both her and brother Benjamin. After she passed away, Benjamin discovered that when </w:t>
      </w:r>
      <w:proofErr w:type="spellStart"/>
      <w:r w:rsidRPr="007D0686">
        <w:rPr>
          <w:rFonts w:ascii="Book Antiqua" w:hAnsi="Book Antiqua" w:cs="Arial"/>
          <w:color w:val="000000"/>
          <w:sz w:val="22"/>
          <w:szCs w:val="22"/>
        </w:rPr>
        <w:t>Phebe</w:t>
      </w:r>
      <w:proofErr w:type="spellEnd"/>
      <w:r w:rsidRPr="007D0686">
        <w:rPr>
          <w:rFonts w:ascii="Book Antiqua" w:hAnsi="Book Antiqua" w:cs="Arial"/>
          <w:color w:val="000000"/>
          <w:sz w:val="22"/>
          <w:szCs w:val="22"/>
        </w:rPr>
        <w:t xml:space="preserve"> prayed with the sisters, her prayer was for her illness to not be a hindrance to his service. The Lord had answered this prayer even in the timing of </w:t>
      </w:r>
      <w:proofErr w:type="spellStart"/>
      <w:r w:rsidRPr="007D0686">
        <w:rPr>
          <w:rFonts w:ascii="Book Antiqua" w:hAnsi="Book Antiqua" w:cs="Arial"/>
          <w:color w:val="000000"/>
          <w:sz w:val="22"/>
          <w:szCs w:val="22"/>
        </w:rPr>
        <w:t>Phebe’s</w:t>
      </w:r>
      <w:proofErr w:type="spellEnd"/>
      <w:r w:rsidRPr="007D0686">
        <w:rPr>
          <w:rFonts w:ascii="Book Antiqua" w:hAnsi="Book Antiqua" w:cs="Arial"/>
          <w:color w:val="000000"/>
          <w:sz w:val="22"/>
          <w:szCs w:val="22"/>
        </w:rPr>
        <w:t xml:space="preserve"> passing on Thanksgiving Day 2007. Because of this, Benjamin endeavored even more to give himself to serving the Lord and traveled all over the world for the Lord’s work. He loved </w:t>
      </w:r>
      <w:proofErr w:type="spellStart"/>
      <w:r w:rsidRPr="007D0686">
        <w:rPr>
          <w:rFonts w:ascii="Book Antiqua" w:hAnsi="Book Antiqua" w:cs="Arial"/>
          <w:color w:val="000000"/>
          <w:sz w:val="22"/>
          <w:szCs w:val="22"/>
        </w:rPr>
        <w:t>Phebe</w:t>
      </w:r>
      <w:proofErr w:type="spellEnd"/>
      <w:r w:rsidRPr="007D0686">
        <w:rPr>
          <w:rFonts w:ascii="Book Antiqua" w:hAnsi="Book Antiqua" w:cs="Arial"/>
          <w:color w:val="000000"/>
          <w:sz w:val="22"/>
          <w:szCs w:val="22"/>
        </w:rPr>
        <w:t xml:space="preserve"> very much, and after her death, he often shared her testimony and his experience with the Lord during these difficult times.</w:t>
      </w:r>
    </w:p>
    <w:p w14:paraId="38A82C35" w14:textId="77777777" w:rsidR="006C3B3A" w:rsidRPr="007D0686" w:rsidRDefault="006C3B3A" w:rsidP="006C3B3A">
      <w:pPr>
        <w:jc w:val="both"/>
        <w:rPr>
          <w:rFonts w:ascii="Book Antiqua" w:hAnsi="Book Antiqua"/>
        </w:rPr>
      </w:pPr>
      <w:r w:rsidRPr="007D0686">
        <w:rPr>
          <w:rFonts w:ascii="Book Antiqua" w:hAnsi="Book Antiqua" w:cs="Arial"/>
          <w:color w:val="000000"/>
          <w:sz w:val="22"/>
          <w:szCs w:val="22"/>
        </w:rPr>
        <w:t>      In September 2014, Benjamin was diagnosed with early stage Alzheimer’s. Despite this difficult news, he strongly believed that the Lord would strengthen and keep him. He continued to enjoy the Lord, spreading happiness with his infectious smile and sharing good times with the saints. He was aware of his limitations, but was optimistic that he would get better and was adamant that his illness would not interfere with his service to the church. Instead of cutting back, he would allot double or triple the time it would normally take him to prepare messages for the meetings. His daughters and the saints urged him to rest more and move in with family. However, brother Benjamin was determined to live independently on his own and keep his rigorous travel schedule doing what he loved in the place that he loved, which was made possible through years of generous care</w:t>
      </w:r>
      <w:r>
        <w:rPr>
          <w:rFonts w:ascii="Book Antiqua" w:hAnsi="Book Antiqua" w:cs="Arial"/>
          <w:color w:val="000000"/>
          <w:sz w:val="22"/>
          <w:szCs w:val="22"/>
        </w:rPr>
        <w:t xml:space="preserve">, </w:t>
      </w:r>
      <w:r w:rsidRPr="007D0686">
        <w:rPr>
          <w:rFonts w:ascii="Book Antiqua" w:hAnsi="Book Antiqua" w:cs="Arial"/>
          <w:color w:val="000000"/>
          <w:sz w:val="22"/>
          <w:szCs w:val="22"/>
        </w:rPr>
        <w:t>service</w:t>
      </w:r>
      <w:r>
        <w:rPr>
          <w:rFonts w:ascii="Book Antiqua" w:hAnsi="Book Antiqua" w:cs="Arial"/>
          <w:color w:val="000000"/>
          <w:sz w:val="22"/>
          <w:szCs w:val="22"/>
        </w:rPr>
        <w:t xml:space="preserve"> and prayer </w:t>
      </w:r>
      <w:r w:rsidRPr="007D0686">
        <w:rPr>
          <w:rFonts w:ascii="Book Antiqua" w:hAnsi="Book Antiqua" w:cs="Arial"/>
          <w:color w:val="000000"/>
          <w:sz w:val="22"/>
          <w:szCs w:val="22"/>
        </w:rPr>
        <w:t>from numerous saints in New York City.</w:t>
      </w:r>
    </w:p>
    <w:p w14:paraId="26B4C6B8" w14:textId="77777777" w:rsidR="006C3B3A" w:rsidRPr="007D0686" w:rsidRDefault="006C3B3A" w:rsidP="006C3B3A">
      <w:pPr>
        <w:jc w:val="both"/>
        <w:rPr>
          <w:rFonts w:ascii="Book Antiqua" w:hAnsi="Book Antiqua"/>
        </w:rPr>
      </w:pPr>
      <w:r w:rsidRPr="007D0686">
        <w:rPr>
          <w:rFonts w:ascii="Book Antiqua" w:hAnsi="Book Antiqua" w:cs="Arial"/>
          <w:color w:val="000000"/>
          <w:sz w:val="22"/>
          <w:szCs w:val="22"/>
        </w:rPr>
        <w:t>       Brother Benjamin Chen peacefully went to be with the Lord on Lord’s Day</w:t>
      </w:r>
      <w:r>
        <w:rPr>
          <w:rFonts w:ascii="Book Antiqua" w:hAnsi="Book Antiqua" w:cs="Arial"/>
          <w:color w:val="000000"/>
          <w:sz w:val="22"/>
          <w:szCs w:val="22"/>
        </w:rPr>
        <w:t>,</w:t>
      </w:r>
      <w:r w:rsidRPr="007D0686">
        <w:rPr>
          <w:rFonts w:ascii="Book Antiqua" w:hAnsi="Book Antiqua" w:cs="Arial"/>
          <w:color w:val="000000"/>
          <w:sz w:val="22"/>
          <w:szCs w:val="22"/>
        </w:rPr>
        <w:t xml:space="preserve"> February 21, 2016. We believe the Lord honored Benjamin’s desire to live a full life serving Him until the very end, enjoying his family and all the saints. He recently had an excellent time visiting places from his youth during a family trip to Taiwan. He had also just returned from a weeklong visit with Sheryl’s family in California attending the International Chinese </w:t>
      </w:r>
    </w:p>
    <w:p w14:paraId="38A15522" w14:textId="70874F87" w:rsidR="00BD3F6B" w:rsidRPr="0038728E" w:rsidRDefault="006C3B3A" w:rsidP="00BD3F6B">
      <w:pPr>
        <w:jc w:val="center"/>
        <w:rPr>
          <w:rFonts w:ascii="DFKai-SB" w:eastAsia="DFKai-SB" w:hAnsi="DFKai-SB"/>
          <w:b/>
          <w:sz w:val="32"/>
          <w:szCs w:val="32"/>
          <w:lang w:eastAsia="zh-TW"/>
        </w:rPr>
      </w:pPr>
      <w:r>
        <w:rPr>
          <w:rFonts w:ascii="DFKai-SB" w:eastAsia="DFKai-SB" w:hAnsi="DFKai-SB"/>
          <w:b/>
          <w:sz w:val="32"/>
          <w:szCs w:val="32"/>
          <w:lang w:eastAsia="zh-TW"/>
        </w:rPr>
        <w:br w:type="column"/>
      </w:r>
      <w:r w:rsidR="00BD3F6B" w:rsidRPr="0038728E">
        <w:rPr>
          <w:rFonts w:ascii="DFKai-SB" w:eastAsia="DFKai-SB" w:hAnsi="DFKai-SB" w:hint="eastAsia"/>
          <w:b/>
          <w:sz w:val="32"/>
          <w:szCs w:val="32"/>
          <w:lang w:eastAsia="zh-TW"/>
        </w:rPr>
        <w:lastRenderedPageBreak/>
        <w:t xml:space="preserve">詩 </w:t>
      </w:r>
      <w:r w:rsidR="00BD3F6B">
        <w:rPr>
          <w:rFonts w:ascii="DFKai-SB" w:eastAsia="DFKai-SB" w:hAnsi="DFKai-SB"/>
          <w:b/>
          <w:sz w:val="32"/>
          <w:szCs w:val="32"/>
          <w:lang w:eastAsia="zh-TW"/>
        </w:rPr>
        <w:t>3</w:t>
      </w:r>
    </w:p>
    <w:p w14:paraId="204BD092" w14:textId="77777777" w:rsidR="00BD3F6B" w:rsidRDefault="00BD3F6B" w:rsidP="00BD3F6B">
      <w:pPr>
        <w:tabs>
          <w:tab w:val="left" w:pos="810"/>
        </w:tabs>
        <w:spacing w:before="120"/>
        <w:ind w:left="1080"/>
        <w:rPr>
          <w:rFonts w:ascii="DFKai-SB" w:eastAsia="DFKai-SB" w:hAnsi="DFKai-SB" w:cs="Arial"/>
          <w:color w:val="222222"/>
          <w:sz w:val="32"/>
          <w:szCs w:val="32"/>
          <w:shd w:val="clear" w:color="auto" w:fill="FFFFFF"/>
          <w:lang w:eastAsia="zh-TW"/>
        </w:rPr>
      </w:pPr>
    </w:p>
    <w:p w14:paraId="178D3500" w14:textId="77777777"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一</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主耶穌,你美麗奪了我心,</w:t>
      </w:r>
    </w:p>
    <w:p w14:paraId="1F37112D" w14:textId="77777777" w:rsidR="00005EC9" w:rsidRPr="00461C65" w:rsidRDefault="00005EC9" w:rsidP="00005EC9">
      <w:pPr>
        <w:pStyle w:val="PlainText"/>
        <w:spacing w:line="280" w:lineRule="exact"/>
        <w:ind w:left="720" w:firstLine="720"/>
        <w:rPr>
          <w:rFonts w:ascii="DFKai-SB" w:eastAsia="DFKai-SB" w:hAnsi="DFKai-SB" w:cs="SimSun" w:hint="eastAsia"/>
          <w:sz w:val="32"/>
          <w:szCs w:val="32"/>
          <w:lang w:eastAsia="zh-CN"/>
        </w:rPr>
      </w:pPr>
      <w:r w:rsidRPr="00461C65">
        <w:rPr>
          <w:rFonts w:ascii="DFKai-SB" w:eastAsia="DFKai-SB" w:hAnsi="DFKai-SB" w:cs="SimSun" w:hint="eastAsia"/>
          <w:sz w:val="32"/>
          <w:szCs w:val="32"/>
          <w:lang w:eastAsia="zh-CN"/>
        </w:rPr>
        <w:t>我全心向你完全敞開;</w:t>
      </w:r>
    </w:p>
    <w:p w14:paraId="1E9AAC76" w14:textId="77777777"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釋放我,脫離宗教的義務,</w:t>
      </w:r>
    </w:p>
    <w:p w14:paraId="2ED6FECA" w14:textId="77777777" w:rsidR="00005EC9" w:rsidRPr="00461C65" w:rsidRDefault="00005EC9" w:rsidP="00C83A61">
      <w:pPr>
        <w:pStyle w:val="PlainText"/>
        <w:spacing w:line="280" w:lineRule="exact"/>
        <w:ind w:left="720" w:firstLine="720"/>
        <w:rPr>
          <w:rFonts w:ascii="DFKai-SB" w:eastAsia="DFKai-SB" w:hAnsi="DFKai-SB" w:cs="SimSun" w:hint="eastAsia"/>
          <w:sz w:val="32"/>
          <w:szCs w:val="32"/>
          <w:lang w:eastAsia="zh-CN"/>
        </w:rPr>
      </w:pPr>
      <w:r w:rsidRPr="00461C65">
        <w:rPr>
          <w:rFonts w:ascii="DFKai-SB" w:eastAsia="DFKai-SB" w:hAnsi="DFKai-SB" w:cs="SimSun" w:hint="eastAsia"/>
          <w:sz w:val="32"/>
          <w:szCs w:val="32"/>
          <w:lang w:eastAsia="zh-CN"/>
        </w:rPr>
        <w:t>只讓我永遠享你同在。</w:t>
      </w:r>
    </w:p>
    <w:p w14:paraId="08F94FA5" w14:textId="77777777"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當我在此注視你的榮耀,</w:t>
      </w:r>
    </w:p>
    <w:p w14:paraId="5F7132A0" w14:textId="77777777" w:rsidR="00005EC9" w:rsidRPr="00461C65" w:rsidRDefault="00005EC9" w:rsidP="00C83A61">
      <w:pPr>
        <w:pStyle w:val="PlainText"/>
        <w:spacing w:line="280" w:lineRule="exact"/>
        <w:ind w:left="720" w:firstLine="720"/>
        <w:rPr>
          <w:rFonts w:ascii="DFKai-SB" w:eastAsia="DFKai-SB" w:hAnsi="DFKai-SB" w:cs="SimSun" w:hint="eastAsia"/>
          <w:sz w:val="32"/>
          <w:szCs w:val="32"/>
          <w:lang w:eastAsia="zh-CN"/>
        </w:rPr>
      </w:pPr>
      <w:r w:rsidRPr="00461C65">
        <w:rPr>
          <w:rFonts w:ascii="DFKai-SB" w:eastAsia="DFKai-SB" w:hAnsi="DFKai-SB" w:cs="SimSun" w:hint="eastAsia"/>
          <w:sz w:val="32"/>
          <w:szCs w:val="32"/>
          <w:lang w:eastAsia="zh-CN"/>
        </w:rPr>
        <w:t>我的心充滿了你榮耀;</w:t>
      </w:r>
    </w:p>
    <w:p w14:paraId="14AFFB1F" w14:textId="77777777"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浸透我,主,我今懇切求禱,</w:t>
      </w:r>
    </w:p>
    <w:p w14:paraId="3E418351" w14:textId="77777777" w:rsidR="00005EC9" w:rsidRPr="00461C65" w:rsidRDefault="00005EC9" w:rsidP="00C83A61">
      <w:pPr>
        <w:pStyle w:val="PlainText"/>
        <w:spacing w:line="280" w:lineRule="exact"/>
        <w:ind w:left="1440"/>
        <w:rPr>
          <w:rFonts w:ascii="DFKai-SB" w:eastAsia="DFKai-SB" w:hAnsi="DFKai-SB" w:cs="SimSun" w:hint="eastAsia"/>
          <w:sz w:val="32"/>
          <w:szCs w:val="32"/>
          <w:lang w:eastAsia="zh-CN"/>
        </w:rPr>
      </w:pPr>
      <w:r w:rsidRPr="00461C65">
        <w:rPr>
          <w:rFonts w:ascii="DFKai-SB" w:eastAsia="DFKai-SB" w:hAnsi="DFKai-SB" w:cs="SimSun" w:hint="eastAsia"/>
          <w:sz w:val="32"/>
          <w:szCs w:val="32"/>
          <w:lang w:eastAsia="zh-CN"/>
        </w:rPr>
        <w:t>以你靈與我靈永相調。</w:t>
      </w:r>
    </w:p>
    <w:p w14:paraId="725796F6" w14:textId="77777777" w:rsidR="00005EC9" w:rsidRPr="00461C65" w:rsidRDefault="00005EC9" w:rsidP="00005EC9">
      <w:pPr>
        <w:pStyle w:val="PlainText"/>
        <w:spacing w:line="280" w:lineRule="exact"/>
        <w:ind w:left="1440" w:hanging="720"/>
        <w:rPr>
          <w:rFonts w:ascii="DFKai-SB" w:eastAsia="DFKai-SB" w:hAnsi="DFKai-SB" w:cs="SimSun" w:hint="eastAsia"/>
          <w:sz w:val="32"/>
          <w:szCs w:val="32"/>
          <w:lang w:eastAsia="zh-CN"/>
        </w:rPr>
      </w:pPr>
      <w:r w:rsidRPr="00461C65">
        <w:rPr>
          <w:rFonts w:ascii="DFKai-SB" w:eastAsia="DFKai-SB" w:hAnsi="DFKai-SB" w:cs="SimSun" w:hint="eastAsia"/>
          <w:sz w:val="32"/>
          <w:szCs w:val="32"/>
          <w:lang w:eastAsia="zh-CN"/>
        </w:rPr>
        <w:t xml:space="preserve"> </w:t>
      </w:r>
    </w:p>
    <w:p w14:paraId="254741B9" w14:textId="77777777"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二</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光照者─我的天何等明亮,</w:t>
      </w:r>
    </w:p>
    <w:p w14:paraId="39B10E7B" w14:textId="77777777" w:rsidR="00005EC9" w:rsidRPr="00461C65" w:rsidRDefault="00005EC9" w:rsidP="00C83A61">
      <w:pPr>
        <w:pStyle w:val="PlainText"/>
        <w:spacing w:line="280" w:lineRule="exact"/>
        <w:ind w:left="1440"/>
        <w:rPr>
          <w:rFonts w:ascii="DFKai-SB" w:eastAsia="DFKai-SB" w:hAnsi="DFKai-SB" w:cs="SimSun" w:hint="eastAsia"/>
          <w:sz w:val="32"/>
          <w:szCs w:val="32"/>
          <w:lang w:eastAsia="zh-CN"/>
        </w:rPr>
      </w:pPr>
      <w:r w:rsidRPr="00461C65">
        <w:rPr>
          <w:rFonts w:ascii="DFKai-SB" w:eastAsia="DFKai-SB" w:hAnsi="DFKai-SB" w:cs="SimSun" w:hint="eastAsia"/>
          <w:sz w:val="32"/>
          <w:szCs w:val="32"/>
          <w:lang w:eastAsia="zh-CN"/>
        </w:rPr>
        <w:t>我看見人子在寶座上;</w:t>
      </w:r>
    </w:p>
    <w:p w14:paraId="588547F8" w14:textId="77777777"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聖別者,以神的火焰燒我,</w:t>
      </w:r>
    </w:p>
    <w:p w14:paraId="0C26D348" w14:textId="77777777" w:rsidR="00005EC9" w:rsidRPr="00461C65" w:rsidRDefault="00005EC9" w:rsidP="00C83A61">
      <w:pPr>
        <w:pStyle w:val="PlainText"/>
        <w:spacing w:line="280" w:lineRule="exact"/>
        <w:ind w:left="1440"/>
        <w:rPr>
          <w:rFonts w:ascii="DFKai-SB" w:eastAsia="DFKai-SB" w:hAnsi="DFKai-SB" w:cs="SimSun" w:hint="eastAsia"/>
          <w:sz w:val="32"/>
          <w:szCs w:val="32"/>
          <w:lang w:eastAsia="zh-CN"/>
        </w:rPr>
      </w:pPr>
      <w:r w:rsidRPr="00461C65">
        <w:rPr>
          <w:rFonts w:ascii="DFKai-SB" w:eastAsia="DFKai-SB" w:hAnsi="DFKai-SB" w:cs="SimSun" w:hint="eastAsia"/>
          <w:sz w:val="32"/>
          <w:szCs w:val="32"/>
          <w:lang w:eastAsia="zh-CN"/>
        </w:rPr>
        <w:t>直等我因你灼灼發亮!</w:t>
      </w:r>
    </w:p>
    <w:p w14:paraId="488430FF" w14:textId="77777777"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主,當我初次看見你榮耀,</w:t>
      </w:r>
    </w:p>
    <w:p w14:paraId="12587730" w14:textId="77777777" w:rsidR="00005EC9" w:rsidRPr="00461C65" w:rsidRDefault="00005EC9" w:rsidP="00C83A61">
      <w:pPr>
        <w:pStyle w:val="PlainText"/>
        <w:spacing w:line="280" w:lineRule="exact"/>
        <w:ind w:left="1440"/>
        <w:rPr>
          <w:rFonts w:ascii="DFKai-SB" w:eastAsia="DFKai-SB" w:hAnsi="DFKai-SB" w:cs="SimSun" w:hint="eastAsia"/>
          <w:sz w:val="32"/>
          <w:szCs w:val="32"/>
          <w:lang w:eastAsia="zh-CN"/>
        </w:rPr>
      </w:pPr>
      <w:r w:rsidRPr="00461C65">
        <w:rPr>
          <w:rFonts w:ascii="DFKai-SB" w:eastAsia="DFKai-SB" w:hAnsi="DFKai-SB" w:cs="SimSun" w:hint="eastAsia"/>
          <w:sz w:val="32"/>
          <w:szCs w:val="32"/>
          <w:lang w:eastAsia="zh-CN"/>
        </w:rPr>
        <w:t>自愛與誇耀同歸羞慚;</w:t>
      </w:r>
    </w:p>
    <w:p w14:paraId="66E12A07" w14:textId="77777777"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今我心湧出愛戴與頌讚,</w:t>
      </w:r>
    </w:p>
    <w:p w14:paraId="67163438" w14:textId="77777777" w:rsidR="00005EC9" w:rsidRPr="00461C65" w:rsidRDefault="00005EC9" w:rsidP="00C83A61">
      <w:pPr>
        <w:pStyle w:val="PlainText"/>
        <w:spacing w:line="280" w:lineRule="exact"/>
        <w:ind w:left="1440"/>
        <w:rPr>
          <w:rFonts w:ascii="DFKai-SB" w:eastAsia="DFKai-SB" w:hAnsi="DFKai-SB" w:cs="SimSun" w:hint="eastAsia"/>
          <w:sz w:val="32"/>
          <w:szCs w:val="32"/>
          <w:lang w:eastAsia="zh-CN"/>
        </w:rPr>
      </w:pPr>
      <w:r w:rsidRPr="00461C65">
        <w:rPr>
          <w:rFonts w:ascii="DFKai-SB" w:eastAsia="DFKai-SB" w:hAnsi="DFKai-SB" w:cs="SimSun" w:hint="eastAsia"/>
          <w:sz w:val="32"/>
          <w:szCs w:val="32"/>
          <w:lang w:eastAsia="zh-CN"/>
        </w:rPr>
        <w:t>品嘗你名裏一切肥甘。</w:t>
      </w:r>
    </w:p>
    <w:p w14:paraId="59DE34D7" w14:textId="77777777" w:rsidR="00005EC9" w:rsidRPr="00461C65" w:rsidRDefault="00005EC9" w:rsidP="00005EC9">
      <w:pPr>
        <w:pStyle w:val="PlainText"/>
        <w:spacing w:line="280" w:lineRule="exact"/>
        <w:ind w:left="1440" w:hanging="720"/>
        <w:rPr>
          <w:rFonts w:ascii="DFKai-SB" w:eastAsia="DFKai-SB" w:hAnsi="DFKai-SB" w:cs="SimSun" w:hint="eastAsia"/>
          <w:sz w:val="32"/>
          <w:szCs w:val="32"/>
        </w:rPr>
      </w:pPr>
    </w:p>
    <w:p w14:paraId="3C9DF68B" w14:textId="77777777"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三</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寶貝主,我將真哪噠香膏,</w:t>
      </w:r>
    </w:p>
    <w:p w14:paraId="1308158E" w14:textId="77777777" w:rsidR="00005EC9" w:rsidRPr="00461C65" w:rsidRDefault="00005EC9" w:rsidP="00C83A61">
      <w:pPr>
        <w:pStyle w:val="PlainText"/>
        <w:spacing w:line="280" w:lineRule="exact"/>
        <w:ind w:left="1440"/>
        <w:rPr>
          <w:rFonts w:ascii="DFKai-SB" w:eastAsia="DFKai-SB" w:hAnsi="DFKai-SB" w:cs="SimSun" w:hint="eastAsia"/>
          <w:sz w:val="32"/>
          <w:szCs w:val="32"/>
          <w:lang w:eastAsia="zh-CN"/>
        </w:rPr>
      </w:pPr>
      <w:r w:rsidRPr="00461C65">
        <w:rPr>
          <w:rFonts w:ascii="DFKai-SB" w:eastAsia="DFKai-SB" w:hAnsi="DFKai-SB" w:cs="SimSun" w:hint="eastAsia"/>
          <w:sz w:val="32"/>
          <w:szCs w:val="32"/>
          <w:lang w:eastAsia="zh-CN"/>
        </w:rPr>
        <w:t>為你愛,欣然打破傾倒,</w:t>
      </w:r>
    </w:p>
    <w:p w14:paraId="382FA102" w14:textId="77777777"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我的主,我前來膏你的頭,</w:t>
      </w:r>
    </w:p>
    <w:p w14:paraId="16409AF4" w14:textId="77777777" w:rsidR="00005EC9" w:rsidRPr="00461C65" w:rsidRDefault="00005EC9" w:rsidP="00C83A61">
      <w:pPr>
        <w:pStyle w:val="PlainText"/>
        <w:spacing w:line="280" w:lineRule="exact"/>
        <w:ind w:left="1440"/>
        <w:rPr>
          <w:rFonts w:ascii="DFKai-SB" w:eastAsia="DFKai-SB" w:hAnsi="DFKai-SB" w:cs="SimSun" w:hint="eastAsia"/>
          <w:sz w:val="32"/>
          <w:szCs w:val="32"/>
          <w:lang w:eastAsia="zh-CN"/>
        </w:rPr>
      </w:pPr>
      <w:r w:rsidRPr="00461C65">
        <w:rPr>
          <w:rFonts w:ascii="DFKai-SB" w:eastAsia="DFKai-SB" w:hAnsi="DFKai-SB" w:cs="SimSun" w:hint="eastAsia"/>
          <w:sz w:val="32"/>
          <w:szCs w:val="32"/>
          <w:lang w:eastAsia="zh-CN"/>
        </w:rPr>
        <w:t>看哪,主,為你我獻上好。</w:t>
      </w:r>
    </w:p>
    <w:p w14:paraId="47853238" w14:textId="77777777"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親愛主,我甘願為你枉費,</w:t>
      </w:r>
    </w:p>
    <w:p w14:paraId="5BE4754B" w14:textId="77777777" w:rsidR="00005EC9" w:rsidRPr="00461C65" w:rsidRDefault="00005EC9" w:rsidP="00C83A61">
      <w:pPr>
        <w:pStyle w:val="PlainText"/>
        <w:spacing w:line="280" w:lineRule="exact"/>
        <w:ind w:left="1440"/>
        <w:rPr>
          <w:rFonts w:ascii="DFKai-SB" w:eastAsia="DFKai-SB" w:hAnsi="DFKai-SB" w:cs="SimSun" w:hint="eastAsia"/>
          <w:sz w:val="32"/>
          <w:szCs w:val="32"/>
          <w:lang w:eastAsia="zh-CN"/>
        </w:rPr>
      </w:pPr>
      <w:r w:rsidRPr="00461C65">
        <w:rPr>
          <w:rFonts w:ascii="DFKai-SB" w:eastAsia="DFKai-SB" w:hAnsi="DFKai-SB" w:cs="SimSun" w:hint="eastAsia"/>
          <w:sz w:val="32"/>
          <w:szCs w:val="32"/>
          <w:lang w:eastAsia="zh-CN"/>
        </w:rPr>
        <w:t>愛着你,我深處就滿足。</w:t>
      </w:r>
    </w:p>
    <w:p w14:paraId="6674AE1D" w14:textId="77777777"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為着你,貴重油我早預備,</w:t>
      </w:r>
    </w:p>
    <w:p w14:paraId="25486FA5" w14:textId="77777777" w:rsidR="00005EC9" w:rsidRPr="00461C65" w:rsidRDefault="00005EC9" w:rsidP="00C83A61">
      <w:pPr>
        <w:pStyle w:val="PlainText"/>
        <w:spacing w:line="280" w:lineRule="exact"/>
        <w:ind w:left="1440"/>
        <w:rPr>
          <w:rFonts w:ascii="DFKai-SB" w:eastAsia="DFKai-SB" w:hAnsi="DFKai-SB" w:cs="SimSun" w:hint="eastAsia"/>
          <w:sz w:val="32"/>
          <w:szCs w:val="32"/>
          <w:lang w:eastAsia="zh-CN"/>
        </w:rPr>
      </w:pPr>
      <w:r w:rsidRPr="00461C65">
        <w:rPr>
          <w:rFonts w:ascii="DFKai-SB" w:eastAsia="DFKai-SB" w:hAnsi="DFKai-SB" w:cs="SimSun" w:hint="eastAsia"/>
          <w:sz w:val="32"/>
          <w:szCs w:val="32"/>
          <w:lang w:eastAsia="zh-CN"/>
        </w:rPr>
        <w:t>要將愛從心深處倒出。</w:t>
      </w:r>
    </w:p>
    <w:p w14:paraId="66EFD000" w14:textId="77777777" w:rsidR="00005EC9" w:rsidRPr="00461C65" w:rsidRDefault="00005EC9" w:rsidP="00005EC9">
      <w:pPr>
        <w:pStyle w:val="PlainText"/>
        <w:spacing w:line="280" w:lineRule="exact"/>
        <w:ind w:left="1440" w:hanging="720"/>
        <w:rPr>
          <w:rFonts w:ascii="DFKai-SB" w:eastAsia="DFKai-SB" w:hAnsi="DFKai-SB" w:cs="SimSun" w:hint="eastAsia"/>
          <w:sz w:val="32"/>
          <w:szCs w:val="32"/>
        </w:rPr>
      </w:pPr>
      <w:r w:rsidRPr="00461C65">
        <w:rPr>
          <w:rFonts w:ascii="DFKai-SB" w:eastAsia="DFKai-SB" w:hAnsi="DFKai-SB" w:cs="SimSun" w:hint="eastAsia"/>
          <w:sz w:val="32"/>
          <w:szCs w:val="32"/>
          <w:lang w:eastAsia="zh-CN"/>
        </w:rPr>
        <w:t xml:space="preserve"> </w:t>
      </w:r>
    </w:p>
    <w:p w14:paraId="190B7FA5" w14:textId="77777777"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四</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良人哪,快來到香草山上,</w:t>
      </w:r>
    </w:p>
    <w:p w14:paraId="692CA924" w14:textId="77777777" w:rsidR="00005EC9" w:rsidRPr="00461C65" w:rsidRDefault="00005EC9" w:rsidP="00C83A61">
      <w:pPr>
        <w:pStyle w:val="PlainText"/>
        <w:spacing w:line="280" w:lineRule="exact"/>
        <w:ind w:left="1440"/>
        <w:rPr>
          <w:rFonts w:ascii="DFKai-SB" w:eastAsia="DFKai-SB" w:hAnsi="DFKai-SB" w:cs="SimSun" w:hint="eastAsia"/>
          <w:sz w:val="32"/>
          <w:szCs w:val="32"/>
          <w:lang w:eastAsia="zh-CN"/>
        </w:rPr>
      </w:pPr>
      <w:r w:rsidRPr="00461C65">
        <w:rPr>
          <w:rFonts w:ascii="DFKai-SB" w:eastAsia="DFKai-SB" w:hAnsi="DFKai-SB" w:cs="SimSun" w:hint="eastAsia"/>
          <w:sz w:val="32"/>
          <w:szCs w:val="32"/>
          <w:lang w:eastAsia="zh-CN"/>
        </w:rPr>
        <w:t>我切慕與你早面對面。</w:t>
      </w:r>
    </w:p>
    <w:p w14:paraId="7161BFDD" w14:textId="77777777"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主,請喝我心所流出之泉,</w:t>
      </w:r>
    </w:p>
    <w:p w14:paraId="4E0A6FCE" w14:textId="77777777" w:rsidR="00005EC9" w:rsidRPr="00461C65" w:rsidRDefault="00005EC9" w:rsidP="00C83A61">
      <w:pPr>
        <w:pStyle w:val="PlainText"/>
        <w:spacing w:line="280" w:lineRule="exact"/>
        <w:ind w:left="1440"/>
        <w:rPr>
          <w:rFonts w:ascii="DFKai-SB" w:eastAsia="DFKai-SB" w:hAnsi="DFKai-SB" w:cs="SimSun" w:hint="eastAsia"/>
          <w:sz w:val="32"/>
          <w:szCs w:val="32"/>
          <w:lang w:eastAsia="zh-CN"/>
        </w:rPr>
      </w:pPr>
      <w:r w:rsidRPr="00461C65">
        <w:rPr>
          <w:rFonts w:ascii="DFKai-SB" w:eastAsia="DFKai-SB" w:hAnsi="DFKai-SB" w:cs="SimSun" w:hint="eastAsia"/>
          <w:sz w:val="32"/>
          <w:szCs w:val="32"/>
          <w:lang w:eastAsia="zh-CN"/>
        </w:rPr>
        <w:t>我巴望永遠在你身邊。</w:t>
      </w:r>
    </w:p>
    <w:p w14:paraId="017008AF" w14:textId="77777777"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我並非單獨地來愛你,主,</w:t>
      </w:r>
    </w:p>
    <w:p w14:paraId="4209C2B1" w14:textId="77777777" w:rsidR="00005EC9" w:rsidRPr="00461C65" w:rsidRDefault="00005EC9" w:rsidP="00C83A61">
      <w:pPr>
        <w:pStyle w:val="PlainText"/>
        <w:spacing w:line="280" w:lineRule="exact"/>
        <w:ind w:left="1440"/>
        <w:rPr>
          <w:rFonts w:ascii="DFKai-SB" w:eastAsia="DFKai-SB" w:hAnsi="DFKai-SB" w:cs="SimSun" w:hint="eastAsia"/>
          <w:sz w:val="32"/>
          <w:szCs w:val="32"/>
          <w:lang w:eastAsia="zh-CN"/>
        </w:rPr>
      </w:pPr>
      <w:r w:rsidRPr="00461C65">
        <w:rPr>
          <w:rFonts w:ascii="DFKai-SB" w:eastAsia="DFKai-SB" w:hAnsi="DFKai-SB" w:cs="SimSun" w:hint="eastAsia"/>
          <w:sz w:val="32"/>
          <w:szCs w:val="32"/>
          <w:lang w:eastAsia="zh-CN"/>
        </w:rPr>
        <w:t>乃是與眾聖作你新婦;</w:t>
      </w:r>
    </w:p>
    <w:p w14:paraId="0B7EE516" w14:textId="77777777"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快來吧,我們愛已經久等,</w:t>
      </w:r>
    </w:p>
    <w:p w14:paraId="1E272156" w14:textId="77777777" w:rsidR="00005EC9" w:rsidRPr="00461C65" w:rsidRDefault="00005EC9" w:rsidP="00C83A61">
      <w:pPr>
        <w:pStyle w:val="PlainText"/>
        <w:spacing w:line="280" w:lineRule="exact"/>
        <w:ind w:left="1440"/>
        <w:rPr>
          <w:rFonts w:ascii="DFKai-SB" w:eastAsia="DFKai-SB" w:hAnsi="DFKai-SB" w:cs="SimSun" w:hint="eastAsia"/>
          <w:sz w:val="32"/>
          <w:szCs w:val="32"/>
          <w:lang w:eastAsia="zh-CN"/>
        </w:rPr>
      </w:pPr>
      <w:r w:rsidRPr="00461C65">
        <w:rPr>
          <w:rFonts w:ascii="DFKai-SB" w:eastAsia="DFKai-SB" w:hAnsi="DFKai-SB" w:cs="SimSun" w:hint="eastAsia"/>
          <w:sz w:val="32"/>
          <w:szCs w:val="32"/>
          <w:lang w:eastAsia="zh-CN"/>
        </w:rPr>
        <w:t>主耶穌,願意你得滿足。</w:t>
      </w:r>
    </w:p>
    <w:p w14:paraId="5E369763" w14:textId="77777777" w:rsidR="00BD3F6B" w:rsidRPr="00AE1396" w:rsidRDefault="00000E0A" w:rsidP="00BD3F6B">
      <w:pPr>
        <w:jc w:val="center"/>
        <w:rPr>
          <w:rFonts w:ascii="Book Antiqua" w:hAnsi="Book Antiqua"/>
          <w:b/>
        </w:rPr>
      </w:pPr>
      <w:r>
        <w:rPr>
          <w:lang w:eastAsia="zh-TW"/>
        </w:rPr>
        <w:br w:type="column"/>
      </w:r>
      <w:r w:rsidR="00BD3F6B" w:rsidRPr="00AE1396">
        <w:rPr>
          <w:rFonts w:ascii="Book Antiqua" w:hAnsi="Book Antiqua"/>
          <w:b/>
        </w:rPr>
        <w:lastRenderedPageBreak/>
        <w:t xml:space="preserve">Hymn </w:t>
      </w:r>
      <w:r w:rsidR="00BD3F6B">
        <w:rPr>
          <w:rFonts w:ascii="Book Antiqua" w:hAnsi="Book Antiqua"/>
          <w:b/>
        </w:rPr>
        <w:t>4</w:t>
      </w:r>
    </w:p>
    <w:p w14:paraId="6F5AA52D" w14:textId="77777777" w:rsidR="00BD3F6B" w:rsidRDefault="00BD3F6B" w:rsidP="00BD3F6B">
      <w:pPr>
        <w:spacing w:line="360" w:lineRule="auto"/>
        <w:rPr>
          <w:rFonts w:ascii="Book Antiqua" w:hAnsi="Book Antiqua"/>
        </w:rPr>
      </w:pPr>
    </w:p>
    <w:p w14:paraId="037FA4FD" w14:textId="77777777" w:rsidR="00000E0A" w:rsidRPr="00000E0A" w:rsidRDefault="00000E0A" w:rsidP="0089284E">
      <w:pPr>
        <w:tabs>
          <w:tab w:val="left" w:pos="810"/>
        </w:tabs>
        <w:spacing w:line="280" w:lineRule="exact"/>
        <w:ind w:left="720" w:hanging="360"/>
        <w:rPr>
          <w:rFonts w:ascii="Book Antiqua" w:hAnsi="Book Antiqua"/>
          <w:snapToGrid w:val="0"/>
        </w:rPr>
      </w:pPr>
      <w:r w:rsidRPr="00000E0A">
        <w:rPr>
          <w:rFonts w:ascii="Book Antiqua" w:hAnsi="Book Antiqua"/>
          <w:snapToGrid w:val="0"/>
        </w:rPr>
        <w:t>1</w:t>
      </w:r>
      <w:r w:rsidRPr="00000E0A">
        <w:rPr>
          <w:rFonts w:ascii="Book Antiqua" w:hAnsi="Book Antiqua"/>
          <w:snapToGrid w:val="0"/>
        </w:rPr>
        <w:tab/>
        <w:t>O how deep and how far-reaching</w:t>
      </w:r>
      <w:r w:rsidRPr="00000E0A">
        <w:rPr>
          <w:rFonts w:ascii="MS Mincho" w:eastAsia="MS Mincho" w:hAnsi="MS Mincho" w:cs="MS Mincho"/>
          <w:snapToGrid w:val="0"/>
        </w:rPr>
        <w:t> </w:t>
      </w:r>
      <w:r w:rsidRPr="00000E0A">
        <w:rPr>
          <w:rFonts w:ascii="Book Antiqua" w:hAnsi="Book Antiqua"/>
          <w:snapToGrid w:val="0"/>
        </w:rPr>
        <w:t>  </w:t>
      </w:r>
    </w:p>
    <w:p w14:paraId="52E93847" w14:textId="77777777" w:rsidR="00000E0A" w:rsidRPr="00000E0A" w:rsidRDefault="0089284E" w:rsidP="0089284E">
      <w:pPr>
        <w:widowControl w:val="0"/>
        <w:tabs>
          <w:tab w:val="left" w:pos="360"/>
        </w:tabs>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Is Thy love, dear Lord, to me!</w:t>
      </w:r>
      <w:r w:rsidR="00000E0A" w:rsidRPr="00000E0A">
        <w:rPr>
          <w:rFonts w:ascii="MS Mincho" w:eastAsia="MS Mincho" w:hAnsi="MS Mincho" w:cs="MS Mincho"/>
          <w:snapToGrid w:val="0"/>
        </w:rPr>
        <w:t> </w:t>
      </w:r>
    </w:p>
    <w:p w14:paraId="5820E8BD" w14:textId="77777777" w:rsidR="00000E0A" w:rsidRPr="00000E0A" w:rsidRDefault="0089284E" w:rsidP="0089284E">
      <w:pPr>
        <w:widowControl w:val="0"/>
        <w:tabs>
          <w:tab w:val="left" w:pos="360"/>
        </w:tabs>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 xml:space="preserve">Far beyond my </w:t>
      </w:r>
      <w:proofErr w:type="spellStart"/>
      <w:r w:rsidR="00000E0A" w:rsidRPr="00000E0A">
        <w:rPr>
          <w:rFonts w:ascii="Book Antiqua" w:hAnsi="Book Antiqua"/>
          <w:snapToGrid w:val="0"/>
        </w:rPr>
        <w:t>pow'r</w:t>
      </w:r>
      <w:proofErr w:type="spellEnd"/>
      <w:r w:rsidR="00000E0A" w:rsidRPr="00000E0A">
        <w:rPr>
          <w:rFonts w:ascii="Book Antiqua" w:hAnsi="Book Antiqua"/>
          <w:snapToGrid w:val="0"/>
        </w:rPr>
        <w:t xml:space="preserve"> to fathom,</w:t>
      </w:r>
      <w:r w:rsidR="00000E0A" w:rsidRPr="00000E0A">
        <w:rPr>
          <w:rFonts w:ascii="MS Mincho" w:eastAsia="MS Mincho" w:hAnsi="MS Mincho" w:cs="MS Mincho"/>
          <w:snapToGrid w:val="0"/>
        </w:rPr>
        <w:t> </w:t>
      </w:r>
      <w:r w:rsidR="00000E0A" w:rsidRPr="00000E0A">
        <w:rPr>
          <w:rFonts w:ascii="Book Antiqua" w:hAnsi="Book Antiqua"/>
          <w:snapToGrid w:val="0"/>
        </w:rPr>
        <w:t>  </w:t>
      </w:r>
    </w:p>
    <w:p w14:paraId="018D788D" w14:textId="77777777" w:rsidR="00000E0A" w:rsidRPr="00000E0A" w:rsidRDefault="0089284E" w:rsidP="0089284E">
      <w:pPr>
        <w:widowControl w:val="0"/>
        <w:tabs>
          <w:tab w:val="left" w:pos="360"/>
        </w:tabs>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Deeper than the deepest sea!</w:t>
      </w:r>
      <w:r w:rsidR="00000E0A" w:rsidRPr="00000E0A">
        <w:rPr>
          <w:rFonts w:ascii="MS Mincho" w:eastAsia="MS Mincho" w:hAnsi="MS Mincho" w:cs="MS Mincho"/>
          <w:snapToGrid w:val="0"/>
        </w:rPr>
        <w:t> </w:t>
      </w:r>
    </w:p>
    <w:p w14:paraId="2B565D31" w14:textId="77777777" w:rsidR="00000E0A" w:rsidRPr="00000E0A" w:rsidRDefault="0089284E" w:rsidP="0089284E">
      <w:pPr>
        <w:widowControl w:val="0"/>
        <w:tabs>
          <w:tab w:val="left" w:pos="360"/>
        </w:tabs>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It has caused Thee death to suffer</w:t>
      </w:r>
      <w:r w:rsidR="00000E0A" w:rsidRPr="00000E0A">
        <w:rPr>
          <w:rFonts w:ascii="MS Mincho" w:eastAsia="MS Mincho" w:hAnsi="MS Mincho" w:cs="MS Mincho"/>
          <w:snapToGrid w:val="0"/>
        </w:rPr>
        <w:t> </w:t>
      </w:r>
      <w:r w:rsidR="00000E0A" w:rsidRPr="00000E0A">
        <w:rPr>
          <w:rFonts w:ascii="Book Antiqua" w:hAnsi="Book Antiqua"/>
          <w:snapToGrid w:val="0"/>
        </w:rPr>
        <w:t>  </w:t>
      </w:r>
    </w:p>
    <w:p w14:paraId="2B41DB79" w14:textId="77777777" w:rsidR="00000E0A" w:rsidRPr="00000E0A" w:rsidRDefault="0089284E" w:rsidP="0089284E">
      <w:pPr>
        <w:widowControl w:val="0"/>
        <w:tabs>
          <w:tab w:val="left" w:pos="360"/>
        </w:tabs>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And to me Thyself impart,</w:t>
      </w:r>
      <w:r w:rsidR="00000E0A" w:rsidRPr="00000E0A">
        <w:rPr>
          <w:rFonts w:ascii="MS Mincho" w:eastAsia="MS Mincho" w:hAnsi="MS Mincho" w:cs="MS Mincho"/>
          <w:snapToGrid w:val="0"/>
        </w:rPr>
        <w:t> </w:t>
      </w:r>
    </w:p>
    <w:p w14:paraId="188D788E" w14:textId="77777777" w:rsidR="00000E0A" w:rsidRPr="00000E0A" w:rsidRDefault="0089284E" w:rsidP="0089284E">
      <w:pPr>
        <w:widowControl w:val="0"/>
        <w:tabs>
          <w:tab w:val="left" w:pos="360"/>
        </w:tabs>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That in Thee I might be grafted</w:t>
      </w:r>
      <w:r w:rsidR="00000E0A" w:rsidRPr="00000E0A">
        <w:rPr>
          <w:rFonts w:ascii="MS Mincho" w:eastAsia="MS Mincho" w:hAnsi="MS Mincho" w:cs="MS Mincho"/>
          <w:snapToGrid w:val="0"/>
        </w:rPr>
        <w:t> </w:t>
      </w:r>
      <w:r w:rsidR="00000E0A" w:rsidRPr="00000E0A">
        <w:rPr>
          <w:rFonts w:ascii="Book Antiqua" w:hAnsi="Book Antiqua"/>
          <w:snapToGrid w:val="0"/>
        </w:rPr>
        <w:t>  </w:t>
      </w:r>
    </w:p>
    <w:p w14:paraId="06569547" w14:textId="77777777" w:rsidR="00000E0A" w:rsidRPr="00000E0A" w:rsidRDefault="0089284E" w:rsidP="0089284E">
      <w:pPr>
        <w:widowControl w:val="0"/>
        <w:tabs>
          <w:tab w:val="left" w:pos="360"/>
        </w:tabs>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And become of Thee a part.</w:t>
      </w:r>
    </w:p>
    <w:p w14:paraId="42A96AAB" w14:textId="77777777" w:rsidR="00000E0A" w:rsidRPr="00000E0A" w:rsidRDefault="00000E0A" w:rsidP="0089284E">
      <w:pPr>
        <w:widowControl w:val="0"/>
        <w:tabs>
          <w:tab w:val="left" w:pos="360"/>
        </w:tabs>
        <w:spacing w:line="280" w:lineRule="exact"/>
        <w:ind w:left="720" w:hanging="360"/>
        <w:rPr>
          <w:rFonts w:ascii="Book Antiqua" w:hAnsi="Book Antiqua"/>
          <w:snapToGrid w:val="0"/>
          <w:sz w:val="10"/>
          <w:szCs w:val="10"/>
        </w:rPr>
      </w:pPr>
    </w:p>
    <w:p w14:paraId="786E0835" w14:textId="77777777" w:rsidR="00000E0A" w:rsidRPr="00000E0A" w:rsidRDefault="00000E0A" w:rsidP="0089284E">
      <w:pPr>
        <w:widowControl w:val="0"/>
        <w:tabs>
          <w:tab w:val="left" w:pos="540"/>
        </w:tabs>
        <w:spacing w:line="280" w:lineRule="exact"/>
        <w:ind w:left="720" w:hanging="360"/>
        <w:rPr>
          <w:rFonts w:ascii="Book Antiqua" w:hAnsi="Book Antiqua"/>
          <w:snapToGrid w:val="0"/>
        </w:rPr>
      </w:pPr>
      <w:r w:rsidRPr="00000E0A">
        <w:rPr>
          <w:rFonts w:ascii="Book Antiqua" w:hAnsi="Book Antiqua"/>
          <w:snapToGrid w:val="0"/>
        </w:rPr>
        <w:t>2</w:t>
      </w:r>
      <w:r w:rsidRPr="00000E0A">
        <w:rPr>
          <w:rFonts w:ascii="Book Antiqua" w:hAnsi="Book Antiqua"/>
          <w:snapToGrid w:val="0"/>
        </w:rPr>
        <w:tab/>
      </w:r>
      <w:r w:rsidR="0089284E">
        <w:rPr>
          <w:rFonts w:ascii="Book Antiqua" w:hAnsi="Book Antiqua"/>
          <w:snapToGrid w:val="0"/>
        </w:rPr>
        <w:tab/>
      </w:r>
      <w:r w:rsidRPr="00000E0A">
        <w:rPr>
          <w:rFonts w:ascii="Book Antiqua" w:hAnsi="Book Antiqua"/>
          <w:snapToGrid w:val="0"/>
        </w:rPr>
        <w:t>Who can tell of all the wonders</w:t>
      </w:r>
      <w:r w:rsidRPr="00000E0A">
        <w:rPr>
          <w:rFonts w:ascii="MS Mincho" w:eastAsia="MS Mincho" w:hAnsi="MS Mincho" w:cs="MS Mincho"/>
          <w:snapToGrid w:val="0"/>
        </w:rPr>
        <w:t> </w:t>
      </w:r>
      <w:r w:rsidRPr="00000E0A">
        <w:rPr>
          <w:rFonts w:ascii="Book Antiqua" w:hAnsi="Book Antiqua"/>
          <w:snapToGrid w:val="0"/>
        </w:rPr>
        <w:t>  </w:t>
      </w:r>
    </w:p>
    <w:p w14:paraId="303DD8EF" w14:textId="77777777"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Which Thy love for me has wrought,</w:t>
      </w:r>
      <w:r w:rsidR="00000E0A" w:rsidRPr="00000E0A">
        <w:rPr>
          <w:rFonts w:ascii="MS Mincho" w:eastAsia="MS Mincho" w:hAnsi="MS Mincho" w:cs="MS Mincho"/>
          <w:snapToGrid w:val="0"/>
        </w:rPr>
        <w:t> </w:t>
      </w:r>
    </w:p>
    <w:p w14:paraId="4FB81015" w14:textId="77777777"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Yet the greatest of these wonders</w:t>
      </w:r>
      <w:r w:rsidR="00000E0A" w:rsidRPr="00000E0A">
        <w:rPr>
          <w:rFonts w:ascii="MS Mincho" w:eastAsia="MS Mincho" w:hAnsi="MS Mincho" w:cs="MS Mincho"/>
          <w:snapToGrid w:val="0"/>
        </w:rPr>
        <w:t> </w:t>
      </w:r>
      <w:r w:rsidR="00000E0A" w:rsidRPr="00000E0A">
        <w:rPr>
          <w:rFonts w:ascii="Book Antiqua" w:hAnsi="Book Antiqua"/>
          <w:snapToGrid w:val="0"/>
        </w:rPr>
        <w:t> </w:t>
      </w:r>
    </w:p>
    <w:p w14:paraId="634DC580" w14:textId="77777777" w:rsidR="00000E0A" w:rsidRPr="00000E0A" w:rsidRDefault="00000E0A" w:rsidP="0089284E">
      <w:pPr>
        <w:widowControl w:val="0"/>
        <w:spacing w:line="280" w:lineRule="exact"/>
        <w:ind w:left="720" w:hanging="360"/>
        <w:rPr>
          <w:rFonts w:ascii="Book Antiqua" w:hAnsi="Book Antiqua"/>
          <w:snapToGrid w:val="0"/>
        </w:rPr>
      </w:pPr>
      <w:r w:rsidRPr="00000E0A">
        <w:rPr>
          <w:rFonts w:ascii="Book Antiqua" w:hAnsi="Book Antiqua"/>
          <w:snapToGrid w:val="0"/>
        </w:rPr>
        <w:t> </w:t>
      </w:r>
      <w:r w:rsidR="0089284E">
        <w:rPr>
          <w:rFonts w:ascii="Book Antiqua" w:hAnsi="Book Antiqua"/>
          <w:snapToGrid w:val="0"/>
        </w:rPr>
        <w:tab/>
      </w:r>
      <w:r w:rsidRPr="00000E0A">
        <w:rPr>
          <w:rFonts w:ascii="Book Antiqua" w:hAnsi="Book Antiqua"/>
          <w:snapToGrid w:val="0"/>
        </w:rPr>
        <w:t>Is that Thou to me art brought.</w:t>
      </w:r>
      <w:r w:rsidRPr="00000E0A">
        <w:rPr>
          <w:rFonts w:ascii="MS Mincho" w:eastAsia="MS Mincho" w:hAnsi="MS Mincho" w:cs="MS Mincho"/>
          <w:snapToGrid w:val="0"/>
        </w:rPr>
        <w:t> </w:t>
      </w:r>
    </w:p>
    <w:p w14:paraId="399EB177" w14:textId="77777777"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Oh! to me Thy love has given</w:t>
      </w:r>
      <w:r w:rsidR="00000E0A" w:rsidRPr="00000E0A">
        <w:rPr>
          <w:rFonts w:ascii="MS Mincho" w:eastAsia="MS Mincho" w:hAnsi="MS Mincho" w:cs="MS Mincho"/>
          <w:snapToGrid w:val="0"/>
        </w:rPr>
        <w:t> </w:t>
      </w:r>
      <w:r w:rsidR="00000E0A" w:rsidRPr="00000E0A">
        <w:rPr>
          <w:rFonts w:ascii="Book Antiqua" w:hAnsi="Book Antiqua"/>
          <w:snapToGrid w:val="0"/>
        </w:rPr>
        <w:t>  </w:t>
      </w:r>
    </w:p>
    <w:p w14:paraId="180B06A3" w14:textId="77777777"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All Thou art as my supply;</w:t>
      </w:r>
      <w:r w:rsidR="00000E0A" w:rsidRPr="00000E0A">
        <w:rPr>
          <w:rFonts w:ascii="MS Mincho" w:eastAsia="MS Mincho" w:hAnsi="MS Mincho" w:cs="MS Mincho"/>
          <w:snapToGrid w:val="0"/>
        </w:rPr>
        <w:t> </w:t>
      </w:r>
    </w:p>
    <w:p w14:paraId="7A0A5DF9" w14:textId="77777777"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As true life I now may share Thee</w:t>
      </w:r>
      <w:r w:rsidR="00000E0A" w:rsidRPr="00000E0A">
        <w:rPr>
          <w:rFonts w:ascii="MS Mincho" w:eastAsia="MS Mincho" w:hAnsi="MS Mincho" w:cs="MS Mincho"/>
          <w:snapToGrid w:val="0"/>
        </w:rPr>
        <w:t> </w:t>
      </w:r>
      <w:r w:rsidR="00000E0A" w:rsidRPr="00000E0A">
        <w:rPr>
          <w:rFonts w:ascii="Book Antiqua" w:hAnsi="Book Antiqua"/>
          <w:snapToGrid w:val="0"/>
        </w:rPr>
        <w:t>  </w:t>
      </w:r>
    </w:p>
    <w:p w14:paraId="7AC41396" w14:textId="77777777"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 xml:space="preserve">And Thy riches </w:t>
      </w:r>
      <w:proofErr w:type="spellStart"/>
      <w:r w:rsidR="00000E0A" w:rsidRPr="00000E0A">
        <w:rPr>
          <w:rFonts w:ascii="Book Antiqua" w:hAnsi="Book Antiqua"/>
          <w:snapToGrid w:val="0"/>
        </w:rPr>
        <w:t>e'er</w:t>
      </w:r>
      <w:proofErr w:type="spellEnd"/>
      <w:r w:rsidR="00000E0A" w:rsidRPr="00000E0A">
        <w:rPr>
          <w:rFonts w:ascii="Book Antiqua" w:hAnsi="Book Antiqua"/>
          <w:snapToGrid w:val="0"/>
        </w:rPr>
        <w:t xml:space="preserve"> enjoy.</w:t>
      </w:r>
    </w:p>
    <w:p w14:paraId="4F3064B1" w14:textId="77777777" w:rsidR="00000E0A" w:rsidRPr="00000E0A" w:rsidRDefault="00000E0A" w:rsidP="0089284E">
      <w:pPr>
        <w:widowControl w:val="0"/>
        <w:spacing w:line="280" w:lineRule="exact"/>
        <w:ind w:left="720" w:hanging="360"/>
        <w:rPr>
          <w:rFonts w:ascii="Book Antiqua" w:hAnsi="Book Antiqua"/>
          <w:snapToGrid w:val="0"/>
          <w:sz w:val="10"/>
          <w:szCs w:val="10"/>
        </w:rPr>
      </w:pPr>
    </w:p>
    <w:p w14:paraId="0E93B63E" w14:textId="77777777" w:rsidR="00000E0A" w:rsidRPr="00000E0A" w:rsidRDefault="00000E0A" w:rsidP="0089284E">
      <w:pPr>
        <w:widowControl w:val="0"/>
        <w:tabs>
          <w:tab w:val="left" w:pos="540"/>
        </w:tabs>
        <w:spacing w:line="280" w:lineRule="exact"/>
        <w:ind w:left="720" w:hanging="360"/>
        <w:rPr>
          <w:rFonts w:ascii="Book Antiqua" w:hAnsi="Book Antiqua"/>
          <w:snapToGrid w:val="0"/>
        </w:rPr>
      </w:pPr>
      <w:r w:rsidRPr="00000E0A">
        <w:rPr>
          <w:rFonts w:ascii="Book Antiqua" w:hAnsi="Book Antiqua"/>
          <w:snapToGrid w:val="0"/>
        </w:rPr>
        <w:t>3</w:t>
      </w:r>
      <w:r w:rsidRPr="00000E0A">
        <w:rPr>
          <w:rFonts w:ascii="Book Antiqua" w:hAnsi="Book Antiqua"/>
          <w:snapToGrid w:val="0"/>
        </w:rPr>
        <w:tab/>
      </w:r>
      <w:r w:rsidR="0089284E">
        <w:rPr>
          <w:rFonts w:ascii="Book Antiqua" w:hAnsi="Book Antiqua"/>
          <w:snapToGrid w:val="0"/>
        </w:rPr>
        <w:tab/>
      </w:r>
      <w:r w:rsidRPr="00000E0A">
        <w:rPr>
          <w:rFonts w:ascii="Book Antiqua" w:hAnsi="Book Antiqua"/>
          <w:snapToGrid w:val="0"/>
        </w:rPr>
        <w:t xml:space="preserve">Lord, </w:t>
      </w:r>
      <w:proofErr w:type="gramStart"/>
      <w:r w:rsidRPr="00000E0A">
        <w:rPr>
          <w:rFonts w:ascii="Book Antiqua" w:hAnsi="Book Antiqua"/>
          <w:snapToGrid w:val="0"/>
        </w:rPr>
        <w:t>Thy</w:t>
      </w:r>
      <w:proofErr w:type="gramEnd"/>
      <w:r w:rsidRPr="00000E0A">
        <w:rPr>
          <w:rFonts w:ascii="Book Antiqua" w:hAnsi="Book Antiqua"/>
          <w:snapToGrid w:val="0"/>
        </w:rPr>
        <w:t xml:space="preserve"> love is the expression</w:t>
      </w:r>
      <w:r w:rsidRPr="00000E0A">
        <w:rPr>
          <w:rFonts w:ascii="MS Mincho" w:eastAsia="MS Mincho" w:hAnsi="MS Mincho" w:cs="MS Mincho"/>
          <w:snapToGrid w:val="0"/>
        </w:rPr>
        <w:t> </w:t>
      </w:r>
      <w:r w:rsidRPr="00000E0A">
        <w:rPr>
          <w:rFonts w:ascii="Book Antiqua" w:hAnsi="Book Antiqua"/>
          <w:snapToGrid w:val="0"/>
        </w:rPr>
        <w:t>  </w:t>
      </w:r>
    </w:p>
    <w:p w14:paraId="53C31721" w14:textId="77777777"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Of Thy loving self divine,</w:t>
      </w:r>
      <w:r w:rsidR="00000E0A" w:rsidRPr="00000E0A">
        <w:rPr>
          <w:rFonts w:ascii="MS Mincho" w:eastAsia="MS Mincho" w:hAnsi="MS Mincho" w:cs="MS Mincho"/>
          <w:snapToGrid w:val="0"/>
        </w:rPr>
        <w:t> </w:t>
      </w:r>
    </w:p>
    <w:p w14:paraId="7E5B2613" w14:textId="77777777"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Making life so full of meaning,</w:t>
      </w:r>
      <w:r w:rsidR="00000E0A" w:rsidRPr="00000E0A">
        <w:rPr>
          <w:rFonts w:ascii="MS Mincho" w:eastAsia="MS Mincho" w:hAnsi="MS Mincho" w:cs="MS Mincho"/>
          <w:snapToGrid w:val="0"/>
        </w:rPr>
        <w:t> </w:t>
      </w:r>
      <w:r w:rsidR="00000E0A" w:rsidRPr="00000E0A">
        <w:rPr>
          <w:rFonts w:ascii="Book Antiqua" w:hAnsi="Book Antiqua"/>
          <w:snapToGrid w:val="0"/>
        </w:rPr>
        <w:t>  </w:t>
      </w:r>
    </w:p>
    <w:p w14:paraId="09D0A5FC" w14:textId="77777777"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Harmonized with God's design.</w:t>
      </w:r>
      <w:r w:rsidR="00000E0A" w:rsidRPr="00000E0A">
        <w:rPr>
          <w:rFonts w:ascii="MS Mincho" w:eastAsia="MS Mincho" w:hAnsi="MS Mincho" w:cs="MS Mincho"/>
          <w:snapToGrid w:val="0"/>
        </w:rPr>
        <w:t> </w:t>
      </w:r>
    </w:p>
    <w:p w14:paraId="247C6A6C" w14:textId="77777777"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Grace of life, how all-sufficient,</w:t>
      </w:r>
      <w:r w:rsidR="00000E0A" w:rsidRPr="00000E0A">
        <w:rPr>
          <w:rFonts w:ascii="MS Mincho" w:eastAsia="MS Mincho" w:hAnsi="MS Mincho" w:cs="MS Mincho"/>
          <w:snapToGrid w:val="0"/>
        </w:rPr>
        <w:t> </w:t>
      </w:r>
      <w:r w:rsidR="00000E0A" w:rsidRPr="00000E0A">
        <w:rPr>
          <w:rFonts w:ascii="Book Antiqua" w:hAnsi="Book Antiqua"/>
          <w:snapToGrid w:val="0"/>
        </w:rPr>
        <w:t>  </w:t>
      </w:r>
    </w:p>
    <w:p w14:paraId="540B7BB6" w14:textId="77777777"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Is my portion day by day;</w:t>
      </w:r>
      <w:r w:rsidR="00000E0A" w:rsidRPr="00000E0A">
        <w:rPr>
          <w:rFonts w:ascii="MS Mincho" w:eastAsia="MS Mincho" w:hAnsi="MS Mincho" w:cs="MS Mincho"/>
          <w:snapToGrid w:val="0"/>
        </w:rPr>
        <w:t> </w:t>
      </w:r>
    </w:p>
    <w:p w14:paraId="5795E416" w14:textId="77777777"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I'm the object of Thy favor</w:t>
      </w:r>
      <w:r w:rsidR="00000E0A" w:rsidRPr="00000E0A">
        <w:rPr>
          <w:rFonts w:ascii="MS Mincho" w:eastAsia="MS Mincho" w:hAnsi="MS Mincho" w:cs="MS Mincho"/>
          <w:snapToGrid w:val="0"/>
        </w:rPr>
        <w:t> </w:t>
      </w:r>
      <w:r w:rsidR="00000E0A" w:rsidRPr="00000E0A">
        <w:rPr>
          <w:rFonts w:ascii="Book Antiqua" w:hAnsi="Book Antiqua"/>
          <w:snapToGrid w:val="0"/>
        </w:rPr>
        <w:t>  </w:t>
      </w:r>
    </w:p>
    <w:p w14:paraId="2C5BFA35" w14:textId="77777777"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 xml:space="preserve">And Thy sweetness taste </w:t>
      </w:r>
      <w:proofErr w:type="spellStart"/>
      <w:r w:rsidR="00000E0A" w:rsidRPr="00000E0A">
        <w:rPr>
          <w:rFonts w:ascii="Book Antiqua" w:hAnsi="Book Antiqua"/>
          <w:snapToGrid w:val="0"/>
        </w:rPr>
        <w:t>alway</w:t>
      </w:r>
      <w:proofErr w:type="spellEnd"/>
      <w:r w:rsidR="00000E0A" w:rsidRPr="00000E0A">
        <w:rPr>
          <w:rFonts w:ascii="Book Antiqua" w:hAnsi="Book Antiqua"/>
          <w:snapToGrid w:val="0"/>
        </w:rPr>
        <w:t>.</w:t>
      </w:r>
    </w:p>
    <w:p w14:paraId="5F9A9167" w14:textId="77777777" w:rsidR="00000E0A" w:rsidRPr="00000E0A" w:rsidRDefault="00000E0A" w:rsidP="0089284E">
      <w:pPr>
        <w:widowControl w:val="0"/>
        <w:spacing w:line="280" w:lineRule="exact"/>
        <w:ind w:left="720" w:hanging="360"/>
        <w:rPr>
          <w:rFonts w:ascii="Book Antiqua" w:hAnsi="Book Antiqua"/>
          <w:snapToGrid w:val="0"/>
          <w:sz w:val="10"/>
          <w:szCs w:val="10"/>
        </w:rPr>
      </w:pPr>
    </w:p>
    <w:p w14:paraId="47C90791" w14:textId="77777777" w:rsidR="00000E0A" w:rsidRPr="00000E0A" w:rsidRDefault="00000E0A" w:rsidP="0089284E">
      <w:pPr>
        <w:widowControl w:val="0"/>
        <w:tabs>
          <w:tab w:val="left" w:pos="540"/>
        </w:tabs>
        <w:spacing w:line="280" w:lineRule="exact"/>
        <w:ind w:left="720" w:hanging="360"/>
        <w:rPr>
          <w:rFonts w:ascii="Book Antiqua" w:hAnsi="Book Antiqua"/>
          <w:snapToGrid w:val="0"/>
        </w:rPr>
      </w:pPr>
      <w:r w:rsidRPr="00000E0A">
        <w:rPr>
          <w:rFonts w:ascii="Book Antiqua" w:hAnsi="Book Antiqua"/>
          <w:snapToGrid w:val="0"/>
        </w:rPr>
        <w:t>4</w:t>
      </w:r>
      <w:r w:rsidRPr="00000E0A">
        <w:rPr>
          <w:rFonts w:ascii="Book Antiqua" w:hAnsi="Book Antiqua"/>
          <w:snapToGrid w:val="0"/>
        </w:rPr>
        <w:tab/>
      </w:r>
      <w:r w:rsidR="0089284E">
        <w:rPr>
          <w:rFonts w:ascii="Book Antiqua" w:hAnsi="Book Antiqua"/>
          <w:snapToGrid w:val="0"/>
        </w:rPr>
        <w:tab/>
      </w:r>
      <w:r w:rsidRPr="00000E0A">
        <w:rPr>
          <w:rFonts w:ascii="Book Antiqua" w:hAnsi="Book Antiqua"/>
          <w:snapToGrid w:val="0"/>
        </w:rPr>
        <w:t>What from Thee can separate me?</w:t>
      </w:r>
      <w:r w:rsidRPr="00000E0A">
        <w:rPr>
          <w:rFonts w:ascii="MS Mincho" w:eastAsia="MS Mincho" w:hAnsi="MS Mincho" w:cs="MS Mincho"/>
          <w:snapToGrid w:val="0"/>
        </w:rPr>
        <w:t> </w:t>
      </w:r>
      <w:r w:rsidRPr="00000E0A">
        <w:rPr>
          <w:rFonts w:ascii="Book Antiqua" w:hAnsi="Book Antiqua"/>
          <w:snapToGrid w:val="0"/>
        </w:rPr>
        <w:t>  </w:t>
      </w:r>
    </w:p>
    <w:p w14:paraId="063415C7" w14:textId="77777777"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Thou wilt love me to the end!</w:t>
      </w:r>
      <w:r w:rsidR="00000E0A" w:rsidRPr="00000E0A">
        <w:rPr>
          <w:rFonts w:ascii="MS Mincho" w:eastAsia="MS Mincho" w:hAnsi="MS Mincho" w:cs="MS Mincho"/>
          <w:snapToGrid w:val="0"/>
        </w:rPr>
        <w:t> </w:t>
      </w:r>
    </w:p>
    <w:p w14:paraId="17342D71" w14:textId="77777777"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Oh! Thy love is so prevailing,</w:t>
      </w:r>
      <w:r w:rsidR="00000E0A" w:rsidRPr="00000E0A">
        <w:rPr>
          <w:rFonts w:ascii="MS Mincho" w:eastAsia="MS Mincho" w:hAnsi="MS Mincho" w:cs="MS Mincho"/>
          <w:snapToGrid w:val="0"/>
        </w:rPr>
        <w:t> </w:t>
      </w:r>
      <w:r w:rsidR="00000E0A" w:rsidRPr="00000E0A">
        <w:rPr>
          <w:rFonts w:ascii="Book Antiqua" w:hAnsi="Book Antiqua"/>
          <w:snapToGrid w:val="0"/>
        </w:rPr>
        <w:t>  </w:t>
      </w:r>
    </w:p>
    <w:p w14:paraId="47BFF9BA" w14:textId="77777777"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proofErr w:type="spellStart"/>
      <w:r w:rsidR="00000E0A" w:rsidRPr="00000E0A">
        <w:rPr>
          <w:rFonts w:ascii="Book Antiqua" w:hAnsi="Book Antiqua"/>
          <w:snapToGrid w:val="0"/>
        </w:rPr>
        <w:t>E'en</w:t>
      </w:r>
      <w:proofErr w:type="spellEnd"/>
      <w:r w:rsidR="00000E0A" w:rsidRPr="00000E0A">
        <w:rPr>
          <w:rFonts w:ascii="Book Antiqua" w:hAnsi="Book Antiqua"/>
          <w:snapToGrid w:val="0"/>
        </w:rPr>
        <w:t xml:space="preserve"> Thyself with me to blend!</w:t>
      </w:r>
      <w:r w:rsidR="00000E0A" w:rsidRPr="00000E0A">
        <w:rPr>
          <w:rFonts w:ascii="MS Mincho" w:eastAsia="MS Mincho" w:hAnsi="MS Mincho" w:cs="MS Mincho"/>
          <w:snapToGrid w:val="0"/>
        </w:rPr>
        <w:t> </w:t>
      </w:r>
    </w:p>
    <w:p w14:paraId="2ADC3ED2" w14:textId="77777777"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We two one will be for ever;</w:t>
      </w:r>
      <w:r w:rsidR="00000E0A" w:rsidRPr="00000E0A">
        <w:rPr>
          <w:rFonts w:ascii="MS Mincho" w:eastAsia="MS Mincho" w:hAnsi="MS Mincho" w:cs="MS Mincho"/>
          <w:snapToGrid w:val="0"/>
        </w:rPr>
        <w:t> </w:t>
      </w:r>
      <w:r w:rsidR="00000E0A" w:rsidRPr="00000E0A">
        <w:rPr>
          <w:rFonts w:ascii="Book Antiqua" w:hAnsi="Book Antiqua"/>
          <w:snapToGrid w:val="0"/>
        </w:rPr>
        <w:t> </w:t>
      </w:r>
    </w:p>
    <w:p w14:paraId="5E62C77E" w14:textId="77777777" w:rsidR="00000E0A" w:rsidRPr="00000E0A" w:rsidRDefault="00000E0A" w:rsidP="0089284E">
      <w:pPr>
        <w:widowControl w:val="0"/>
        <w:spacing w:line="280" w:lineRule="exact"/>
        <w:ind w:left="720" w:hanging="360"/>
        <w:rPr>
          <w:rFonts w:ascii="Book Antiqua" w:hAnsi="Book Antiqua"/>
          <w:snapToGrid w:val="0"/>
        </w:rPr>
      </w:pPr>
      <w:r w:rsidRPr="00000E0A">
        <w:rPr>
          <w:rFonts w:ascii="Book Antiqua" w:hAnsi="Book Antiqua"/>
          <w:snapToGrid w:val="0"/>
        </w:rPr>
        <w:t> </w:t>
      </w:r>
      <w:r w:rsidR="0089284E">
        <w:rPr>
          <w:rFonts w:ascii="Book Antiqua" w:hAnsi="Book Antiqua"/>
          <w:snapToGrid w:val="0"/>
        </w:rPr>
        <w:tab/>
      </w:r>
      <w:r w:rsidRPr="00000E0A">
        <w:rPr>
          <w:rFonts w:ascii="Book Antiqua" w:hAnsi="Book Antiqua"/>
          <w:snapToGrid w:val="0"/>
        </w:rPr>
        <w:t>I am Thine and Thou art mine!</w:t>
      </w:r>
      <w:r w:rsidRPr="00000E0A">
        <w:rPr>
          <w:rFonts w:ascii="MS Mincho" w:eastAsia="MS Mincho" w:hAnsi="MS Mincho" w:cs="MS Mincho"/>
          <w:snapToGrid w:val="0"/>
        </w:rPr>
        <w:t> </w:t>
      </w:r>
    </w:p>
    <w:p w14:paraId="0E8C1860" w14:textId="77777777"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This will be my testimony:</w:t>
      </w:r>
      <w:r w:rsidR="00000E0A" w:rsidRPr="00000E0A">
        <w:rPr>
          <w:rFonts w:ascii="MS Mincho" w:eastAsia="MS Mincho" w:hAnsi="MS Mincho" w:cs="MS Mincho"/>
          <w:snapToGrid w:val="0"/>
        </w:rPr>
        <w:t> </w:t>
      </w:r>
      <w:r w:rsidR="00000E0A" w:rsidRPr="00000E0A">
        <w:rPr>
          <w:rFonts w:ascii="Book Antiqua" w:hAnsi="Book Antiqua"/>
          <w:snapToGrid w:val="0"/>
        </w:rPr>
        <w:t>  </w:t>
      </w:r>
    </w:p>
    <w:p w14:paraId="2F8FC80F" w14:textId="77777777" w:rsid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In Thy love we'll ever twine!</w:t>
      </w:r>
    </w:p>
    <w:p w14:paraId="0C70516B" w14:textId="77777777" w:rsidR="006C3B3A" w:rsidRPr="007D0686" w:rsidRDefault="00000E0A" w:rsidP="006C3B3A">
      <w:pPr>
        <w:jc w:val="both"/>
        <w:rPr>
          <w:rFonts w:ascii="Book Antiqua" w:hAnsi="Book Antiqua"/>
        </w:rPr>
      </w:pPr>
      <w:r>
        <w:rPr>
          <w:rFonts w:ascii="Book Antiqua" w:hAnsi="Book Antiqua"/>
          <w:snapToGrid w:val="0"/>
          <w:lang w:eastAsia="zh-TW"/>
        </w:rPr>
        <w:br w:type="column"/>
      </w:r>
      <w:r w:rsidR="006C3B3A" w:rsidRPr="007D0686">
        <w:rPr>
          <w:rFonts w:ascii="Book Antiqua" w:hAnsi="Book Antiqua" w:cs="Arial"/>
          <w:color w:val="000000"/>
          <w:sz w:val="22"/>
          <w:szCs w:val="22"/>
        </w:rPr>
        <w:lastRenderedPageBreak/>
        <w:t xml:space="preserve">was whenever he saw her. This was how their relationship began. After a </w:t>
      </w:r>
      <w:r w:rsidR="006C3B3A">
        <w:rPr>
          <w:rFonts w:ascii="Book Antiqua" w:hAnsi="Book Antiqua" w:cs="Arial"/>
          <w:color w:val="000000"/>
          <w:sz w:val="22"/>
          <w:szCs w:val="22"/>
        </w:rPr>
        <w:t>five-</w:t>
      </w:r>
      <w:r w:rsidR="006C3B3A" w:rsidRPr="007D0686">
        <w:rPr>
          <w:rFonts w:ascii="Book Antiqua" w:hAnsi="Book Antiqua" w:cs="Arial"/>
          <w:color w:val="000000"/>
          <w:sz w:val="22"/>
          <w:szCs w:val="22"/>
        </w:rPr>
        <w:t xml:space="preserve">year courtship, they were married on June 19, 1971. After their first daughter Sheryl was born, Benjamin had an opportunity to pursue his PhD at New York University in conjunction with his job as a systems analyst at CPC International. Benjamin studied and worked full time while being heavily involved in the church life and attending all the meetings. He was also appointed elder of the church in New York City during this time and served faithfully alongside the other elders, his brother-in-law James Chu, Edwin </w:t>
      </w:r>
      <w:proofErr w:type="spellStart"/>
      <w:r w:rsidR="006C3B3A" w:rsidRPr="007D0686">
        <w:rPr>
          <w:rFonts w:ascii="Book Antiqua" w:hAnsi="Book Antiqua" w:cs="Arial"/>
          <w:color w:val="000000"/>
          <w:sz w:val="22"/>
          <w:szCs w:val="22"/>
        </w:rPr>
        <w:t>Righton</w:t>
      </w:r>
      <w:proofErr w:type="spellEnd"/>
      <w:r w:rsidR="006C3B3A" w:rsidRPr="007D0686">
        <w:rPr>
          <w:rFonts w:ascii="Book Antiqua" w:hAnsi="Book Antiqua" w:cs="Arial"/>
          <w:color w:val="000000"/>
          <w:sz w:val="22"/>
          <w:szCs w:val="22"/>
        </w:rPr>
        <w:t xml:space="preserve"> and Eugene </w:t>
      </w:r>
      <w:proofErr w:type="spellStart"/>
      <w:r w:rsidR="006C3B3A" w:rsidRPr="007D0686">
        <w:rPr>
          <w:rFonts w:ascii="Book Antiqua" w:hAnsi="Book Antiqua" w:cs="Arial"/>
          <w:color w:val="000000"/>
          <w:sz w:val="22"/>
          <w:szCs w:val="22"/>
        </w:rPr>
        <w:t>Gruhler</w:t>
      </w:r>
      <w:proofErr w:type="spellEnd"/>
      <w:r w:rsidR="006C3B3A" w:rsidRPr="007D0686">
        <w:rPr>
          <w:rFonts w:ascii="Book Antiqua" w:hAnsi="Book Antiqua" w:cs="Arial"/>
          <w:color w:val="000000"/>
          <w:sz w:val="22"/>
          <w:szCs w:val="22"/>
        </w:rPr>
        <w:t xml:space="preserve">. No matter how busy he was at school or work, he always put the Lord first. Because of his expertise and strong work ethic, Benjamin’s boss valued him very much as an employee. Benjamin told his boss that he was not interested in promotions or raises, and instead requested the time flexibility to travel to all the church trainings and conferences. Many assumed that he served the Lord full time and did not work because of all the time he put into the church. Brother Benjamin appeared to have boundless energy, demonstrating utmost commitment to serving the Lord and taking care of his family while also excelling professionally. He was able to give so much of himself and live so richly through great personal diligence and discipline, the devoted support of his wife, </w:t>
      </w:r>
      <w:proofErr w:type="spellStart"/>
      <w:r w:rsidR="006C3B3A" w:rsidRPr="007D0686">
        <w:rPr>
          <w:rFonts w:ascii="Book Antiqua" w:hAnsi="Book Antiqua" w:cs="Arial"/>
          <w:color w:val="000000"/>
          <w:sz w:val="22"/>
          <w:szCs w:val="22"/>
        </w:rPr>
        <w:t>Phebe</w:t>
      </w:r>
      <w:proofErr w:type="spellEnd"/>
      <w:r w:rsidR="006C3B3A" w:rsidRPr="007D0686">
        <w:rPr>
          <w:rFonts w:ascii="Book Antiqua" w:hAnsi="Book Antiqua" w:cs="Arial"/>
          <w:color w:val="000000"/>
          <w:sz w:val="22"/>
          <w:szCs w:val="22"/>
        </w:rPr>
        <w:t>, and the countless prayers of all the saints throughout the years.  </w:t>
      </w:r>
    </w:p>
    <w:p w14:paraId="4BF02DD8" w14:textId="77777777" w:rsidR="006C3B3A" w:rsidRPr="007D0686" w:rsidRDefault="006C3B3A" w:rsidP="006C3B3A">
      <w:pPr>
        <w:ind w:firstLine="720"/>
        <w:jc w:val="both"/>
        <w:rPr>
          <w:rFonts w:ascii="Book Antiqua" w:hAnsi="Book Antiqua"/>
        </w:rPr>
      </w:pPr>
      <w:proofErr w:type="spellStart"/>
      <w:r w:rsidRPr="007D0686">
        <w:rPr>
          <w:rFonts w:ascii="Book Antiqua" w:hAnsi="Book Antiqua" w:cs="Arial"/>
          <w:color w:val="000000"/>
          <w:sz w:val="22"/>
          <w:szCs w:val="22"/>
        </w:rPr>
        <w:t>Phebe’s</w:t>
      </w:r>
      <w:proofErr w:type="spellEnd"/>
      <w:r w:rsidRPr="007D0686">
        <w:rPr>
          <w:rFonts w:ascii="Book Antiqua" w:hAnsi="Book Antiqua" w:cs="Arial"/>
          <w:color w:val="000000"/>
          <w:sz w:val="22"/>
          <w:szCs w:val="22"/>
        </w:rPr>
        <w:t xml:space="preserve"> mother, </w:t>
      </w:r>
      <w:proofErr w:type="spellStart"/>
      <w:r w:rsidRPr="007D0686">
        <w:rPr>
          <w:rFonts w:ascii="Book Antiqua" w:hAnsi="Book Antiqua" w:cs="Arial"/>
          <w:color w:val="000000"/>
          <w:sz w:val="22"/>
          <w:szCs w:val="22"/>
        </w:rPr>
        <w:t>Dy</w:t>
      </w:r>
      <w:proofErr w:type="spellEnd"/>
      <w:r>
        <w:rPr>
          <w:rFonts w:ascii="Book Antiqua" w:hAnsi="Book Antiqua" w:cs="Arial"/>
          <w:color w:val="000000"/>
          <w:sz w:val="22"/>
          <w:szCs w:val="22"/>
        </w:rPr>
        <w:t xml:space="preserve"> </w:t>
      </w:r>
      <w:proofErr w:type="spellStart"/>
      <w:r w:rsidRPr="007D0686">
        <w:rPr>
          <w:rFonts w:ascii="Book Antiqua" w:hAnsi="Book Antiqua" w:cs="Arial"/>
          <w:color w:val="000000"/>
          <w:sz w:val="22"/>
          <w:szCs w:val="22"/>
        </w:rPr>
        <w:t>Giok</w:t>
      </w:r>
      <w:proofErr w:type="spellEnd"/>
      <w:r w:rsidRPr="007D0686">
        <w:rPr>
          <w:rFonts w:ascii="Book Antiqua" w:hAnsi="Book Antiqua" w:cs="Arial"/>
          <w:color w:val="000000"/>
          <w:sz w:val="22"/>
          <w:szCs w:val="22"/>
        </w:rPr>
        <w:t xml:space="preserve"> Ha, faithfully cared for</w:t>
      </w:r>
      <w:r>
        <w:rPr>
          <w:rFonts w:ascii="Book Antiqua" w:hAnsi="Book Antiqua" w:cs="Arial"/>
          <w:color w:val="000000"/>
          <w:sz w:val="22"/>
          <w:szCs w:val="22"/>
        </w:rPr>
        <w:t xml:space="preserve"> her family and husband, </w:t>
      </w:r>
      <w:proofErr w:type="spellStart"/>
      <w:r>
        <w:rPr>
          <w:rFonts w:ascii="Book Antiqua" w:hAnsi="Book Antiqua" w:cs="Arial"/>
          <w:color w:val="000000"/>
          <w:sz w:val="22"/>
          <w:szCs w:val="22"/>
        </w:rPr>
        <w:t>Kepler</w:t>
      </w:r>
      <w:proofErr w:type="spellEnd"/>
      <w:r>
        <w:rPr>
          <w:rFonts w:ascii="Book Antiqua" w:hAnsi="Book Antiqua" w:cs="Arial"/>
          <w:color w:val="000000"/>
          <w:sz w:val="22"/>
          <w:szCs w:val="22"/>
        </w:rPr>
        <w:t xml:space="preserve"> </w:t>
      </w:r>
      <w:r w:rsidRPr="007D0686">
        <w:rPr>
          <w:rFonts w:ascii="Book Antiqua" w:hAnsi="Book Antiqua" w:cs="Arial"/>
          <w:color w:val="000000"/>
          <w:sz w:val="22"/>
          <w:szCs w:val="22"/>
        </w:rPr>
        <w:t xml:space="preserve">Ting, who was a coworker of Watchman Nee, so he could freely serve. With this experience, she taught </w:t>
      </w:r>
      <w:proofErr w:type="spellStart"/>
      <w:r w:rsidRPr="007D0686">
        <w:rPr>
          <w:rFonts w:ascii="Book Antiqua" w:hAnsi="Book Antiqua" w:cs="Arial"/>
          <w:color w:val="000000"/>
          <w:sz w:val="22"/>
          <w:szCs w:val="22"/>
        </w:rPr>
        <w:t>Phebe</w:t>
      </w:r>
      <w:proofErr w:type="spellEnd"/>
      <w:r w:rsidRPr="007D0686">
        <w:rPr>
          <w:rFonts w:ascii="Book Antiqua" w:hAnsi="Book Antiqua" w:cs="Arial"/>
          <w:color w:val="000000"/>
          <w:sz w:val="22"/>
          <w:szCs w:val="22"/>
        </w:rPr>
        <w:t xml:space="preserve"> to care for Benjamin in the same way. </w:t>
      </w:r>
      <w:proofErr w:type="spellStart"/>
      <w:r w:rsidRPr="007D0686">
        <w:rPr>
          <w:rFonts w:ascii="Book Antiqua" w:hAnsi="Book Antiqua" w:cs="Arial"/>
          <w:color w:val="000000"/>
          <w:sz w:val="22"/>
          <w:szCs w:val="22"/>
        </w:rPr>
        <w:t>Phebe’s</w:t>
      </w:r>
      <w:proofErr w:type="spellEnd"/>
      <w:r w:rsidRPr="007D0686">
        <w:rPr>
          <w:rFonts w:ascii="Book Antiqua" w:hAnsi="Book Antiqua" w:cs="Arial"/>
          <w:color w:val="000000"/>
          <w:sz w:val="22"/>
          <w:szCs w:val="22"/>
        </w:rPr>
        <w:t xml:space="preserve"> mother lived with the Chen family for several years and was an example to the family of one who was unwavering in her pursuit of the Lord. Because he was so busy with the church, </w:t>
      </w:r>
      <w:proofErr w:type="spellStart"/>
      <w:r w:rsidRPr="007D0686">
        <w:rPr>
          <w:rFonts w:ascii="Book Antiqua" w:hAnsi="Book Antiqua" w:cs="Arial"/>
          <w:color w:val="000000"/>
          <w:sz w:val="22"/>
          <w:szCs w:val="22"/>
        </w:rPr>
        <w:t>Phebe’s</w:t>
      </w:r>
      <w:proofErr w:type="spellEnd"/>
      <w:r w:rsidRPr="007D0686">
        <w:rPr>
          <w:rFonts w:ascii="Book Antiqua" w:hAnsi="Book Antiqua" w:cs="Arial"/>
          <w:color w:val="000000"/>
          <w:sz w:val="22"/>
          <w:szCs w:val="22"/>
        </w:rPr>
        <w:t xml:space="preserve"> mother prayed that other than Sheryl, they would not have more children because she believed </w:t>
      </w:r>
      <w:r>
        <w:rPr>
          <w:rFonts w:ascii="Book Antiqua" w:hAnsi="Book Antiqua" w:cs="Arial"/>
          <w:color w:val="000000"/>
          <w:sz w:val="22"/>
          <w:szCs w:val="22"/>
        </w:rPr>
        <w:t xml:space="preserve">additional </w:t>
      </w:r>
      <w:r w:rsidRPr="007D0686">
        <w:rPr>
          <w:rFonts w:ascii="Book Antiqua" w:hAnsi="Book Antiqua" w:cs="Arial"/>
          <w:color w:val="000000"/>
          <w:sz w:val="22"/>
          <w:szCs w:val="22"/>
        </w:rPr>
        <w:t>children would be an added burden to them. However</w:t>
      </w:r>
      <w:r>
        <w:rPr>
          <w:rFonts w:ascii="Book Antiqua" w:hAnsi="Book Antiqua" w:cs="Arial"/>
          <w:color w:val="000000"/>
          <w:sz w:val="22"/>
          <w:szCs w:val="22"/>
        </w:rPr>
        <w:t>,</w:t>
      </w:r>
      <w:r w:rsidRPr="007D0686">
        <w:rPr>
          <w:rFonts w:ascii="Book Antiqua" w:hAnsi="Book Antiqua" w:cs="Arial"/>
          <w:color w:val="000000"/>
          <w:sz w:val="22"/>
          <w:szCs w:val="22"/>
        </w:rPr>
        <w:t xml:space="preserve"> at the same time, young Sheryl was also faithfully praying that the Lord would give her another sibling. In 1985 when </w:t>
      </w:r>
      <w:proofErr w:type="spellStart"/>
      <w:r w:rsidRPr="007D0686">
        <w:rPr>
          <w:rFonts w:ascii="Book Antiqua" w:hAnsi="Book Antiqua" w:cs="Arial"/>
          <w:color w:val="000000"/>
          <w:sz w:val="22"/>
          <w:szCs w:val="22"/>
        </w:rPr>
        <w:t>Phebe</w:t>
      </w:r>
      <w:proofErr w:type="spellEnd"/>
      <w:r>
        <w:rPr>
          <w:rFonts w:ascii="Book Antiqua" w:hAnsi="Book Antiqua" w:cs="Arial"/>
          <w:color w:val="000000"/>
          <w:sz w:val="22"/>
          <w:szCs w:val="22"/>
        </w:rPr>
        <w:t xml:space="preserve"> </w:t>
      </w:r>
      <w:r w:rsidRPr="007D0686">
        <w:rPr>
          <w:rFonts w:ascii="Book Antiqua" w:hAnsi="Book Antiqua" w:cs="Arial"/>
          <w:color w:val="000000"/>
          <w:sz w:val="22"/>
          <w:szCs w:val="22"/>
        </w:rPr>
        <w:t xml:space="preserve">was </w:t>
      </w:r>
      <w:r>
        <w:rPr>
          <w:rFonts w:ascii="Book Antiqua" w:hAnsi="Book Antiqua" w:cs="Arial"/>
          <w:color w:val="000000"/>
          <w:sz w:val="22"/>
          <w:szCs w:val="22"/>
        </w:rPr>
        <w:t>two</w:t>
      </w:r>
      <w:r w:rsidRPr="007D0686">
        <w:rPr>
          <w:rFonts w:ascii="Book Antiqua" w:hAnsi="Book Antiqua" w:cs="Arial"/>
          <w:color w:val="000000"/>
          <w:sz w:val="22"/>
          <w:szCs w:val="22"/>
        </w:rPr>
        <w:t xml:space="preserve"> months pregnant with their second daughter Serena, her mother passed away from colon cancer. In this way, the Lord had answered both prayers.  </w:t>
      </w:r>
    </w:p>
    <w:p w14:paraId="581B853E" w14:textId="77777777" w:rsidR="006C3B3A" w:rsidRPr="007D0686" w:rsidRDefault="006C3B3A" w:rsidP="006C3B3A">
      <w:pPr>
        <w:jc w:val="both"/>
        <w:rPr>
          <w:rFonts w:ascii="Book Antiqua" w:hAnsi="Book Antiqua"/>
        </w:rPr>
      </w:pPr>
      <w:r w:rsidRPr="007D0686">
        <w:rPr>
          <w:rFonts w:ascii="Book Antiqua" w:hAnsi="Book Antiqua" w:cs="Arial"/>
          <w:color w:val="000000"/>
          <w:sz w:val="22"/>
          <w:szCs w:val="22"/>
        </w:rPr>
        <w:t xml:space="preserve">        When he was 62, Benjamin’s company was acquired by a new company that offered early retirement packages. Because of his increasing amount of travel and service for the church, he took the opportunity as a speaking from the Lord to retire early so he could </w:t>
      </w:r>
    </w:p>
    <w:p w14:paraId="705193D3" w14:textId="77777777" w:rsidR="006C3B3A" w:rsidRPr="007D0686" w:rsidRDefault="006C3B3A" w:rsidP="006C3B3A">
      <w:pPr>
        <w:jc w:val="both"/>
        <w:rPr>
          <w:rFonts w:ascii="Book Antiqua" w:hAnsi="Book Antiqua"/>
        </w:rPr>
      </w:pPr>
      <w:r>
        <w:rPr>
          <w:rFonts w:ascii="Book Antiqua" w:hAnsi="Book Antiqua"/>
          <w:snapToGrid w:val="0"/>
          <w:lang w:eastAsia="zh-TW"/>
        </w:rPr>
        <w:br w:type="column"/>
      </w:r>
      <w:r w:rsidRPr="007D0686">
        <w:rPr>
          <w:rFonts w:ascii="Book Antiqua" w:hAnsi="Book Antiqua" w:cs="Arial"/>
          <w:color w:val="000000"/>
          <w:sz w:val="22"/>
          <w:szCs w:val="22"/>
        </w:rPr>
        <w:lastRenderedPageBreak/>
        <w:t xml:space="preserve">Benjamin </w:t>
      </w:r>
      <w:proofErr w:type="spellStart"/>
      <w:r w:rsidRPr="007D0686">
        <w:rPr>
          <w:rFonts w:ascii="Book Antiqua" w:hAnsi="Book Antiqua" w:cs="Arial"/>
          <w:color w:val="000000"/>
          <w:sz w:val="22"/>
          <w:szCs w:val="22"/>
        </w:rPr>
        <w:t>Tse-Chuan</w:t>
      </w:r>
      <w:proofErr w:type="spellEnd"/>
      <w:r w:rsidRPr="007D0686">
        <w:rPr>
          <w:rFonts w:ascii="Book Antiqua" w:hAnsi="Book Antiqua" w:cs="Arial"/>
          <w:color w:val="000000"/>
          <w:sz w:val="22"/>
          <w:szCs w:val="22"/>
        </w:rPr>
        <w:t xml:space="preserve"> Chen was born in Shanghai, China on January 24, 1938, according to the lunar calendar, to parents </w:t>
      </w:r>
      <w:proofErr w:type="spellStart"/>
      <w:r w:rsidRPr="007D0686">
        <w:rPr>
          <w:rFonts w:ascii="Book Antiqua" w:hAnsi="Book Antiqua" w:cs="Arial"/>
          <w:color w:val="000000"/>
          <w:sz w:val="22"/>
          <w:szCs w:val="22"/>
        </w:rPr>
        <w:t>Hsi</w:t>
      </w:r>
      <w:proofErr w:type="spellEnd"/>
      <w:r w:rsidRPr="007D0686">
        <w:rPr>
          <w:rFonts w:ascii="Book Antiqua" w:hAnsi="Book Antiqua" w:cs="Arial"/>
          <w:color w:val="000000"/>
          <w:sz w:val="22"/>
          <w:szCs w:val="22"/>
        </w:rPr>
        <w:t xml:space="preserve">-Tseng Chen and Jane Chow. He belonged to a family of prominent political leaders in Chinese history who were involved in the revolution of 1911 and the founding of the Republic of China. As a child, he lived through turbulent times, witnessing Japan’s invasion of China during World War II as well as the Chinese Civil War. He moved to Taiwan with his parents when he was 11 years old where he spent his formative years. After his family lost all material wealth after the Communists took over China, his mother felt that all things were vanity. One day, she </w:t>
      </w:r>
      <w:r>
        <w:rPr>
          <w:rFonts w:ascii="Book Antiqua" w:hAnsi="Book Antiqua" w:cs="Arial"/>
          <w:color w:val="000000"/>
          <w:sz w:val="22"/>
          <w:szCs w:val="22"/>
        </w:rPr>
        <w:t xml:space="preserve">hailed a </w:t>
      </w:r>
      <w:proofErr w:type="spellStart"/>
      <w:r>
        <w:rPr>
          <w:rFonts w:ascii="Book Antiqua" w:hAnsi="Book Antiqua" w:cs="Arial"/>
          <w:color w:val="000000"/>
          <w:sz w:val="22"/>
          <w:szCs w:val="22"/>
        </w:rPr>
        <w:t>pedicab</w:t>
      </w:r>
      <w:proofErr w:type="spellEnd"/>
      <w:r>
        <w:rPr>
          <w:rFonts w:ascii="Book Antiqua" w:hAnsi="Book Antiqua" w:cs="Arial"/>
          <w:color w:val="000000"/>
          <w:sz w:val="22"/>
          <w:szCs w:val="22"/>
        </w:rPr>
        <w:t xml:space="preserve"> and asked the driver to take them to a church. </w:t>
      </w:r>
      <w:r w:rsidRPr="007D0686">
        <w:rPr>
          <w:rFonts w:ascii="Book Antiqua" w:hAnsi="Book Antiqua" w:cs="Arial"/>
          <w:color w:val="000000"/>
          <w:sz w:val="22"/>
          <w:szCs w:val="22"/>
        </w:rPr>
        <w:t xml:space="preserve">The driver </w:t>
      </w:r>
      <w:r>
        <w:rPr>
          <w:rFonts w:ascii="Book Antiqua" w:hAnsi="Book Antiqua" w:cs="Arial"/>
          <w:color w:val="000000"/>
          <w:sz w:val="22"/>
          <w:szCs w:val="22"/>
        </w:rPr>
        <w:t>brought</w:t>
      </w:r>
      <w:r w:rsidRPr="007D0686">
        <w:rPr>
          <w:rFonts w:ascii="Book Antiqua" w:hAnsi="Book Antiqua" w:cs="Arial"/>
          <w:color w:val="000000"/>
          <w:sz w:val="22"/>
          <w:szCs w:val="22"/>
        </w:rPr>
        <w:t xml:space="preserve"> them to the meeting hall of the church in Taipei, where young Benjamin had his very first meeting with the Lord’s recovery. This was where he heard </w:t>
      </w:r>
      <w:r>
        <w:rPr>
          <w:rFonts w:ascii="Book Antiqua" w:hAnsi="Book Antiqua" w:cs="Arial"/>
          <w:color w:val="000000"/>
          <w:sz w:val="22"/>
          <w:szCs w:val="22"/>
        </w:rPr>
        <w:t xml:space="preserve">brother </w:t>
      </w:r>
      <w:r w:rsidRPr="007D0686">
        <w:rPr>
          <w:rFonts w:ascii="Book Antiqua" w:hAnsi="Book Antiqua" w:cs="Arial"/>
          <w:color w:val="000000"/>
          <w:sz w:val="22"/>
          <w:szCs w:val="22"/>
        </w:rPr>
        <w:t>Witness Lee speaking to the saints</w:t>
      </w:r>
      <w:r>
        <w:rPr>
          <w:rFonts w:ascii="Book Antiqua" w:hAnsi="Book Antiqua" w:cs="Arial"/>
          <w:color w:val="000000"/>
          <w:sz w:val="22"/>
          <w:szCs w:val="22"/>
        </w:rPr>
        <w:t xml:space="preserve"> about the tripartite man</w:t>
      </w:r>
      <w:r w:rsidRPr="007D0686">
        <w:rPr>
          <w:rFonts w:ascii="Book Antiqua" w:hAnsi="Book Antiqua" w:cs="Arial"/>
          <w:color w:val="000000"/>
          <w:sz w:val="22"/>
          <w:szCs w:val="22"/>
        </w:rPr>
        <w:t>. He was captured by brother Lee’s message and continued returning to hear more about God’s economy. It was to these high truths and vision of God’s economy that he would uphold and adhere to his whole life. As a high school student, Benjamin had a strong burden for the gospel. In his senior year, the Lord gave him a sense of urgency to spread the gospel to friends and classmates in his school since it was his last year. Every day, he and other saints in the school would stand outside the entrance passing out tracts and speaking to any student who would listen. He maintained this burden for his classmates and returned to Taiwan for class reunions, even as late as 2015, to continue to preach the gospel.</w:t>
      </w:r>
    </w:p>
    <w:p w14:paraId="04A0EF28" w14:textId="77777777" w:rsidR="006C3B3A" w:rsidRPr="007D0686" w:rsidRDefault="006C3B3A" w:rsidP="006C3B3A">
      <w:pPr>
        <w:jc w:val="both"/>
        <w:rPr>
          <w:rFonts w:ascii="Book Antiqua" w:hAnsi="Book Antiqua"/>
        </w:rPr>
      </w:pPr>
      <w:r w:rsidRPr="007D0686">
        <w:rPr>
          <w:rFonts w:ascii="Book Antiqua" w:hAnsi="Book Antiqua" w:cs="Arial"/>
          <w:color w:val="000000"/>
          <w:sz w:val="22"/>
          <w:szCs w:val="22"/>
        </w:rPr>
        <w:t>       Benjamin received a B.S. degree in industrial management from National Cheng Kung University (</w:t>
      </w:r>
      <w:proofErr w:type="spellStart"/>
      <w:r w:rsidRPr="007D0686">
        <w:rPr>
          <w:rFonts w:ascii="Book Antiqua" w:eastAsia="MS Mincho" w:hAnsi="Book Antiqua" w:cs="MS Mincho"/>
          <w:color w:val="252525"/>
          <w:sz w:val="21"/>
          <w:szCs w:val="21"/>
          <w:shd w:val="clear" w:color="auto" w:fill="FFFFFF"/>
        </w:rPr>
        <w:t>國立成功大學</w:t>
      </w:r>
      <w:proofErr w:type="spellEnd"/>
      <w:r w:rsidRPr="007D0686">
        <w:rPr>
          <w:rFonts w:ascii="Book Antiqua" w:hAnsi="Book Antiqua" w:cs="Arial"/>
          <w:color w:val="000000"/>
          <w:sz w:val="22"/>
          <w:szCs w:val="22"/>
        </w:rPr>
        <w:t xml:space="preserve">) in Taiwan. He immigrated to the United States and attended University of Tennessee in Knoxville where he earned another B.S. in chemical engineering. In 1964, he attended CUNY City College of NY (CCNY) to study his M.S. in chemical engineering. He started meeting with the church in New York City and lived with brother Eugene </w:t>
      </w:r>
      <w:proofErr w:type="spellStart"/>
      <w:r w:rsidRPr="007D0686">
        <w:rPr>
          <w:rFonts w:ascii="Book Antiqua" w:hAnsi="Book Antiqua" w:cs="Arial"/>
          <w:color w:val="000000"/>
          <w:sz w:val="22"/>
          <w:szCs w:val="22"/>
        </w:rPr>
        <w:t>Gruhler</w:t>
      </w:r>
      <w:proofErr w:type="spellEnd"/>
      <w:r w:rsidRPr="007D0686">
        <w:rPr>
          <w:rFonts w:ascii="Book Antiqua" w:hAnsi="Book Antiqua" w:cs="Arial"/>
          <w:color w:val="000000"/>
          <w:sz w:val="22"/>
          <w:szCs w:val="22"/>
        </w:rPr>
        <w:t xml:space="preserve"> Sr. who was a pattern to him in shepherding people. Benjamin enjoyed the church life in New York along with a group of young adults, among whom was </w:t>
      </w:r>
      <w:proofErr w:type="spellStart"/>
      <w:r w:rsidRPr="007D0686">
        <w:rPr>
          <w:rFonts w:ascii="Book Antiqua" w:hAnsi="Book Antiqua" w:cs="Arial"/>
          <w:color w:val="000000"/>
          <w:sz w:val="22"/>
          <w:szCs w:val="22"/>
        </w:rPr>
        <w:t>Phebe</w:t>
      </w:r>
      <w:proofErr w:type="spellEnd"/>
      <w:r w:rsidRPr="007D0686">
        <w:rPr>
          <w:rFonts w:ascii="Book Antiqua" w:hAnsi="Book Antiqua" w:cs="Arial"/>
          <w:color w:val="000000"/>
          <w:sz w:val="22"/>
          <w:szCs w:val="22"/>
        </w:rPr>
        <w:t xml:space="preserve"> Ting. One day when they were playing basketball, Benjamin tried to take the ball from </w:t>
      </w:r>
      <w:proofErr w:type="spellStart"/>
      <w:r w:rsidRPr="007D0686">
        <w:rPr>
          <w:rFonts w:ascii="Book Antiqua" w:hAnsi="Book Antiqua" w:cs="Arial"/>
          <w:color w:val="000000"/>
          <w:sz w:val="22"/>
          <w:szCs w:val="22"/>
        </w:rPr>
        <w:t>Phebe</w:t>
      </w:r>
      <w:proofErr w:type="spellEnd"/>
      <w:r w:rsidRPr="007D0686">
        <w:rPr>
          <w:rFonts w:ascii="Book Antiqua" w:hAnsi="Book Antiqua" w:cs="Arial"/>
          <w:color w:val="000000"/>
          <w:sz w:val="22"/>
          <w:szCs w:val="22"/>
        </w:rPr>
        <w:t xml:space="preserve"> and accidentally injured her ankle. Afterwards, he would inquire how her ankle </w:t>
      </w:r>
    </w:p>
    <w:p w14:paraId="39FAAF3B" w14:textId="77FC4B26" w:rsidR="00BD3F6B" w:rsidRPr="0038728E" w:rsidRDefault="006C3B3A" w:rsidP="00BD3F6B">
      <w:pPr>
        <w:jc w:val="center"/>
        <w:rPr>
          <w:rFonts w:ascii="DFKai-SB" w:eastAsia="DFKai-SB" w:hAnsi="DFKai-SB"/>
          <w:b/>
          <w:sz w:val="32"/>
          <w:szCs w:val="32"/>
          <w:lang w:eastAsia="zh-TW"/>
        </w:rPr>
      </w:pPr>
      <w:r>
        <w:rPr>
          <w:rFonts w:ascii="Book Antiqua" w:hAnsi="Book Antiqua"/>
          <w:snapToGrid w:val="0"/>
          <w:lang w:eastAsia="zh-TW"/>
        </w:rPr>
        <w:br w:type="column"/>
      </w:r>
      <w:r w:rsidR="00BD3F6B" w:rsidRPr="0038728E">
        <w:rPr>
          <w:rFonts w:ascii="DFKai-SB" w:eastAsia="DFKai-SB" w:hAnsi="DFKai-SB" w:hint="eastAsia"/>
          <w:b/>
          <w:sz w:val="32"/>
          <w:szCs w:val="32"/>
          <w:lang w:eastAsia="zh-TW"/>
        </w:rPr>
        <w:lastRenderedPageBreak/>
        <w:t xml:space="preserve">詩 </w:t>
      </w:r>
      <w:r w:rsidR="00BD3F6B">
        <w:rPr>
          <w:rFonts w:ascii="DFKai-SB" w:eastAsia="DFKai-SB" w:hAnsi="DFKai-SB"/>
          <w:b/>
          <w:sz w:val="32"/>
          <w:szCs w:val="32"/>
          <w:lang w:eastAsia="zh-TW"/>
        </w:rPr>
        <w:t>4</w:t>
      </w:r>
    </w:p>
    <w:p w14:paraId="612144B8" w14:textId="77777777" w:rsidR="00BD3F6B" w:rsidRDefault="00BD3F6B" w:rsidP="00BD3F6B">
      <w:pPr>
        <w:tabs>
          <w:tab w:val="left" w:pos="810"/>
        </w:tabs>
        <w:spacing w:before="120"/>
        <w:ind w:left="1080"/>
        <w:rPr>
          <w:rFonts w:ascii="DFKai-SB" w:eastAsia="DFKai-SB" w:hAnsi="DFKai-SB" w:cs="Arial"/>
          <w:color w:val="222222"/>
          <w:sz w:val="32"/>
          <w:szCs w:val="32"/>
          <w:shd w:val="clear" w:color="auto" w:fill="FFFFFF"/>
          <w:lang w:eastAsia="zh-TW"/>
        </w:rPr>
      </w:pPr>
    </w:p>
    <w:p w14:paraId="54564253" w14:textId="77777777" w:rsidR="00C83A61" w:rsidRPr="00453A7B" w:rsidRDefault="00C83A61" w:rsidP="00C83A61">
      <w:pPr>
        <w:pStyle w:val="PlainText"/>
        <w:ind w:left="1080" w:hanging="540"/>
        <w:rPr>
          <w:rFonts w:ascii="DFKai-SB" w:eastAsia="DFKai-SB" w:hAnsi="DFKai-SB" w:cs="SimSun"/>
          <w:sz w:val="32"/>
          <w:szCs w:val="32"/>
          <w:lang w:eastAsia="zh-CN"/>
        </w:rPr>
      </w:pPr>
      <w:r w:rsidRPr="00453A7B">
        <w:rPr>
          <w:rFonts w:ascii="DFKai-SB" w:eastAsia="DFKai-SB" w:hAnsi="DFKai-SB" w:cs="SimSun" w:hint="eastAsia"/>
          <w:sz w:val="32"/>
          <w:szCs w:val="32"/>
          <w:lang w:eastAsia="zh-CN"/>
        </w:rPr>
        <w:t>一</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哦主,你愛何等深廣!過於我所能測度!</w:t>
      </w:r>
    </w:p>
    <w:p w14:paraId="0C3B512F" w14:textId="77777777" w:rsidR="00C83A61" w:rsidRPr="00453A7B" w:rsidRDefault="00C83A61" w:rsidP="00C83A61">
      <w:pPr>
        <w:pStyle w:val="PlainText"/>
        <w:ind w:left="108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你愛深廣,遠超海洋!這愛竟然臨及我!</w:t>
      </w:r>
    </w:p>
    <w:p w14:paraId="5AA6222F" w14:textId="77777777" w:rsidR="00C83A61" w:rsidRPr="00453A7B" w:rsidRDefault="00C83A61" w:rsidP="00C83A61">
      <w:pPr>
        <w:pStyle w:val="PlainText"/>
        <w:ind w:left="108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你愛叫你捨了自己,為要叫我得着你,</w:t>
      </w:r>
    </w:p>
    <w:p w14:paraId="327A4210" w14:textId="77777777" w:rsidR="00C83A61" w:rsidRPr="00453A7B" w:rsidRDefault="00C83A61" w:rsidP="00C83A61">
      <w:pPr>
        <w:pStyle w:val="PlainText"/>
        <w:ind w:left="1080"/>
        <w:rPr>
          <w:rFonts w:ascii="DFKai-SB" w:eastAsia="DFKai-SB" w:hAnsi="DFKai-SB" w:cs="SimSun"/>
          <w:sz w:val="32"/>
          <w:szCs w:val="32"/>
          <w:lang w:eastAsia="zh-CN"/>
        </w:rPr>
      </w:pPr>
      <w:r w:rsidRPr="00453A7B">
        <w:rPr>
          <w:rFonts w:ascii="DFKai-SB" w:eastAsia="DFKai-SB" w:hAnsi="DFKai-SB" w:cs="SimSun" w:hint="eastAsia"/>
          <w:sz w:val="32"/>
          <w:szCs w:val="32"/>
          <w:lang w:eastAsia="zh-CN"/>
        </w:rPr>
        <w:t>你愛叫你與我合一,叫我成為你肢體。</w:t>
      </w:r>
    </w:p>
    <w:p w14:paraId="17452340" w14:textId="77777777" w:rsidR="00C83A61" w:rsidRPr="00453A7B" w:rsidRDefault="00C83A61" w:rsidP="00C83A61">
      <w:pPr>
        <w:pStyle w:val="PlainText"/>
        <w:ind w:left="1080" w:hanging="540"/>
        <w:rPr>
          <w:rFonts w:ascii="DFKai-SB" w:eastAsia="DFKai-SB" w:hAnsi="DFKai-SB" w:cs="SimSun" w:hint="eastAsia"/>
          <w:sz w:val="32"/>
          <w:szCs w:val="32"/>
          <w:lang w:eastAsia="zh-CN"/>
        </w:rPr>
      </w:pPr>
    </w:p>
    <w:p w14:paraId="52661402" w14:textId="77777777" w:rsidR="00C83A61" w:rsidRPr="00453A7B" w:rsidRDefault="00C83A61" w:rsidP="00C83A61">
      <w:pPr>
        <w:pStyle w:val="PlainText"/>
        <w:ind w:left="1080" w:hanging="54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二</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你愛所給、所作太多!過於我所能述說!</w:t>
      </w:r>
    </w:p>
    <w:p w14:paraId="311A6EB0" w14:textId="77777777" w:rsidR="00C83A61" w:rsidRPr="00453A7B" w:rsidRDefault="00C83A61" w:rsidP="00C83A61">
      <w:pPr>
        <w:pStyle w:val="PlainText"/>
        <w:ind w:left="108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最大乃是與我聯合,並且與我相調和。</w:t>
      </w:r>
    </w:p>
    <w:p w14:paraId="5E15273C" w14:textId="77777777" w:rsidR="00C83A61" w:rsidRPr="00453A7B" w:rsidRDefault="00C83A61" w:rsidP="00C83A61">
      <w:pPr>
        <w:pStyle w:val="PlainText"/>
        <w:ind w:left="108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你愛叫你成為我的,作我一切的供應;</w:t>
      </w:r>
    </w:p>
    <w:p w14:paraId="6C8F05B5" w14:textId="77777777" w:rsidR="00C83A61" w:rsidRPr="00453A7B" w:rsidRDefault="00C83A61" w:rsidP="00C83A61">
      <w:pPr>
        <w:pStyle w:val="PlainText"/>
        <w:ind w:left="108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叫我享受你的自己,時時以你為生命。</w:t>
      </w:r>
    </w:p>
    <w:p w14:paraId="45DAD396" w14:textId="77777777" w:rsidR="00C83A61" w:rsidRPr="00453A7B" w:rsidRDefault="00C83A61" w:rsidP="00C83A61">
      <w:pPr>
        <w:pStyle w:val="PlainText"/>
        <w:ind w:left="1080" w:hanging="540"/>
        <w:rPr>
          <w:rFonts w:ascii="DFKai-SB" w:eastAsia="DFKai-SB" w:hAnsi="DFKai-SB" w:cs="SimSun"/>
          <w:sz w:val="32"/>
          <w:szCs w:val="32"/>
          <w:lang w:eastAsia="zh-CN"/>
        </w:rPr>
      </w:pPr>
    </w:p>
    <w:p w14:paraId="76F3EB72" w14:textId="77777777" w:rsidR="00C83A61" w:rsidRPr="00453A7B" w:rsidRDefault="00C83A61" w:rsidP="00C83A61">
      <w:pPr>
        <w:pStyle w:val="PlainText"/>
        <w:ind w:left="1080" w:hanging="54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三</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你愛就是你的自己－你那神聖的自己,</w:t>
      </w:r>
    </w:p>
    <w:p w14:paraId="069C58F9" w14:textId="77777777" w:rsidR="00C83A61" w:rsidRPr="00453A7B" w:rsidRDefault="00C83A61" w:rsidP="00C83A61">
      <w:pPr>
        <w:pStyle w:val="PlainText"/>
        <w:ind w:left="108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作了我的人生意義,使我活著就是你。</w:t>
      </w:r>
    </w:p>
    <w:p w14:paraId="370DF2F1" w14:textId="77777777" w:rsidR="00C83A61" w:rsidRPr="00453A7B" w:rsidRDefault="00C83A61" w:rsidP="00C83A61">
      <w:pPr>
        <w:pStyle w:val="PlainText"/>
        <w:ind w:left="108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你是我的生命、力量,你愛給我所經歷;</w:t>
      </w:r>
    </w:p>
    <w:p w14:paraId="2D2DE104" w14:textId="77777777" w:rsidR="00C83A61" w:rsidRPr="00453A7B" w:rsidRDefault="00C83A61" w:rsidP="00C83A61">
      <w:pPr>
        <w:pStyle w:val="PlainText"/>
        <w:ind w:left="1080"/>
        <w:rPr>
          <w:rFonts w:ascii="DFKai-SB" w:eastAsia="DFKai-SB" w:hAnsi="DFKai-SB" w:cs="SimSun"/>
          <w:sz w:val="32"/>
          <w:szCs w:val="32"/>
          <w:lang w:eastAsia="zh-CN"/>
        </w:rPr>
      </w:pPr>
      <w:r w:rsidRPr="00453A7B">
        <w:rPr>
          <w:rFonts w:ascii="DFKai-SB" w:eastAsia="DFKai-SB" w:hAnsi="DFKai-SB" w:cs="SimSun" w:hint="eastAsia"/>
          <w:sz w:val="32"/>
          <w:szCs w:val="32"/>
          <w:lang w:eastAsia="zh-CN"/>
        </w:rPr>
        <w:t>我是你的恩、愛</w:t>
      </w:r>
      <w:r w:rsidR="00567D65" w:rsidRPr="00453A7B">
        <w:rPr>
          <w:rFonts w:ascii="DFKai-SB" w:eastAsia="DFKai-SB" w:hAnsi="DFKai-SB" w:cs="SimSun" w:hint="eastAsia"/>
          <w:sz w:val="32"/>
          <w:szCs w:val="32"/>
        </w:rPr>
        <w:t>對象</w:t>
      </w:r>
      <w:r w:rsidRPr="00453A7B">
        <w:rPr>
          <w:rFonts w:ascii="DFKai-SB" w:eastAsia="DFKai-SB" w:hAnsi="DFKai-SB" w:cs="SimSun" w:hint="eastAsia"/>
          <w:sz w:val="32"/>
          <w:szCs w:val="32"/>
          <w:lang w:eastAsia="zh-CN"/>
        </w:rPr>
        <w:t>,所經、所歷全是你。</w:t>
      </w:r>
    </w:p>
    <w:p w14:paraId="541E2BA5" w14:textId="77777777" w:rsidR="00C83A61" w:rsidRPr="00453A7B" w:rsidRDefault="00C83A61" w:rsidP="00C83A61">
      <w:pPr>
        <w:pStyle w:val="PlainText"/>
        <w:ind w:left="1080" w:hanging="540"/>
        <w:rPr>
          <w:rFonts w:ascii="DFKai-SB" w:eastAsia="DFKai-SB" w:hAnsi="DFKai-SB" w:cs="SimSun" w:hint="eastAsia"/>
          <w:sz w:val="32"/>
          <w:szCs w:val="32"/>
          <w:lang w:eastAsia="zh-CN"/>
        </w:rPr>
      </w:pPr>
    </w:p>
    <w:p w14:paraId="247D46F0" w14:textId="77777777" w:rsidR="00C83A61" w:rsidRPr="00453A7B" w:rsidRDefault="00C83A61" w:rsidP="00C83A61">
      <w:pPr>
        <w:pStyle w:val="PlainText"/>
        <w:ind w:left="1080" w:hanging="54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四</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什麼能使你我分離？你愛就必愛到底!</w:t>
      </w:r>
    </w:p>
    <w:p w14:paraId="75173189" w14:textId="77777777" w:rsidR="00C83A61" w:rsidRPr="00453A7B" w:rsidRDefault="00C83A61" w:rsidP="00C83A61">
      <w:pPr>
        <w:pStyle w:val="PlainText"/>
        <w:ind w:left="108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你必與我永遠合一,你愛剛強無可比!</w:t>
      </w:r>
    </w:p>
    <w:p w14:paraId="15D4587F" w14:textId="77777777" w:rsidR="00C83A61" w:rsidRPr="00453A7B" w:rsidRDefault="00C83A61" w:rsidP="00C83A61">
      <w:pPr>
        <w:pStyle w:val="PlainText"/>
        <w:ind w:left="108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這愛使我感激不已,是我贊美的目的!</w:t>
      </w:r>
    </w:p>
    <w:p w14:paraId="0E53C034" w14:textId="77777777" w:rsidR="00C83A61" w:rsidRPr="00453A7B" w:rsidRDefault="00C83A61" w:rsidP="00C83A61">
      <w:pPr>
        <w:pStyle w:val="PlainText"/>
        <w:ind w:left="108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你成為我,我成為你,這是你愛的至極!</w:t>
      </w:r>
    </w:p>
    <w:p w14:paraId="3E0149FB" w14:textId="77777777" w:rsidR="00000E0A" w:rsidRPr="00453A7B" w:rsidRDefault="00000E0A" w:rsidP="00000E0A">
      <w:pPr>
        <w:widowControl w:val="0"/>
        <w:ind w:left="540"/>
        <w:rPr>
          <w:rFonts w:ascii="Book Antiqua" w:hAnsi="Book Antiqua"/>
          <w:snapToGrid w:val="0"/>
          <w:lang w:eastAsia="zh-TW"/>
        </w:rPr>
      </w:pPr>
    </w:p>
    <w:p w14:paraId="527FF9C6" w14:textId="77777777" w:rsidR="00BD3F6B" w:rsidRPr="00AE1396" w:rsidRDefault="00000E0A" w:rsidP="0089284E">
      <w:pPr>
        <w:tabs>
          <w:tab w:val="left" w:pos="810"/>
        </w:tabs>
        <w:spacing w:after="60"/>
        <w:jc w:val="center"/>
        <w:rPr>
          <w:rFonts w:ascii="Book Antiqua" w:hAnsi="Book Antiqua"/>
          <w:b/>
        </w:rPr>
      </w:pPr>
      <w:r w:rsidRPr="00453A7B">
        <w:rPr>
          <w:rFonts w:ascii="Book Antiqua" w:hAnsi="Book Antiqua"/>
          <w:snapToGrid w:val="0"/>
          <w:lang w:eastAsia="zh-TW"/>
        </w:rPr>
        <w:br w:type="column"/>
      </w:r>
      <w:r w:rsidR="00BD3F6B" w:rsidRPr="00AE1396">
        <w:rPr>
          <w:rFonts w:ascii="Book Antiqua" w:hAnsi="Book Antiqua"/>
          <w:b/>
        </w:rPr>
        <w:lastRenderedPageBreak/>
        <w:t xml:space="preserve">Hymn </w:t>
      </w:r>
      <w:r w:rsidR="00BD3F6B">
        <w:rPr>
          <w:rFonts w:ascii="Book Antiqua" w:hAnsi="Book Antiqua"/>
          <w:b/>
        </w:rPr>
        <w:t>5</w:t>
      </w:r>
    </w:p>
    <w:p w14:paraId="129E07BC" w14:textId="77777777" w:rsidR="00BD3F6B" w:rsidRDefault="00BD3F6B" w:rsidP="00BD3F6B">
      <w:pPr>
        <w:spacing w:line="360" w:lineRule="auto"/>
        <w:rPr>
          <w:rFonts w:ascii="Book Antiqua" w:hAnsi="Book Antiqua"/>
        </w:rPr>
      </w:pPr>
    </w:p>
    <w:p w14:paraId="539B72DD" w14:textId="77777777" w:rsidR="00E31EB2" w:rsidRPr="0089284E" w:rsidRDefault="00E31EB2" w:rsidP="0089284E">
      <w:pPr>
        <w:widowControl w:val="0"/>
        <w:autoSpaceDE w:val="0"/>
        <w:autoSpaceDN w:val="0"/>
        <w:adjustRightInd w:val="0"/>
        <w:ind w:left="360" w:right="-252" w:hanging="360"/>
        <w:rPr>
          <w:rFonts w:ascii="Book Antiqua" w:hAnsi="Book Antiqua" w:cs="Helvetica Neue"/>
          <w:color w:val="262626"/>
        </w:rPr>
      </w:pPr>
      <w:r w:rsidRPr="0089284E">
        <w:rPr>
          <w:rFonts w:ascii="Book Antiqua" w:hAnsi="Book Antiqua" w:cs="Helvetica Neue"/>
          <w:color w:val="343434"/>
        </w:rPr>
        <w:t>1</w:t>
      </w:r>
      <w:r w:rsidRPr="0089284E">
        <w:rPr>
          <w:rFonts w:ascii="Book Antiqua" w:hAnsi="Book Antiqua" w:cs="Helvetica Neue"/>
          <w:color w:val="343434"/>
        </w:rPr>
        <w:tab/>
      </w:r>
      <w:r w:rsidRPr="0089284E">
        <w:rPr>
          <w:rFonts w:ascii="Book Antiqua" w:hAnsi="Book Antiqua" w:cs="Helvetica Neue"/>
          <w:color w:val="262626"/>
        </w:rPr>
        <w:t>We are never weary singing our eternal song:</w:t>
      </w:r>
    </w:p>
    <w:p w14:paraId="0D9271A3" w14:textId="77777777" w:rsidR="00E31EB2" w:rsidRPr="0089284E" w:rsidRDefault="0089284E" w:rsidP="0089284E">
      <w:pPr>
        <w:widowControl w:val="0"/>
        <w:autoSpaceDE w:val="0"/>
        <w:autoSpaceDN w:val="0"/>
        <w:adjustRightInd w:val="0"/>
        <w:ind w:left="360" w:right="-252" w:hanging="360"/>
        <w:rPr>
          <w:rFonts w:ascii="Book Antiqua" w:hAnsi="Book Antiqua" w:cs="Helvetica Neue"/>
          <w:color w:val="262626"/>
        </w:rPr>
      </w:pPr>
      <w:r>
        <w:rPr>
          <w:rFonts w:ascii="Book Antiqua" w:hAnsi="Book Antiqua" w:cs="Helvetica Neue"/>
          <w:color w:val="262626"/>
        </w:rPr>
        <w:tab/>
      </w:r>
      <w:r w:rsidR="00E31EB2" w:rsidRPr="0089284E">
        <w:rPr>
          <w:rFonts w:ascii="Book Antiqua" w:hAnsi="Book Antiqua" w:cs="Helvetica Neue"/>
          <w:color w:val="262626"/>
        </w:rPr>
        <w:t>Glory to God, hallelujah!</w:t>
      </w:r>
    </w:p>
    <w:p w14:paraId="461E3C87" w14:textId="77777777" w:rsidR="00E31EB2" w:rsidRPr="0089284E" w:rsidRDefault="00E31EB2" w:rsidP="0089284E">
      <w:pPr>
        <w:widowControl w:val="0"/>
        <w:autoSpaceDE w:val="0"/>
        <w:autoSpaceDN w:val="0"/>
        <w:adjustRightInd w:val="0"/>
        <w:ind w:left="360" w:right="-252" w:hanging="360"/>
        <w:rPr>
          <w:rFonts w:ascii="Book Antiqua" w:hAnsi="Book Antiqua" w:cs="Helvetica Neue"/>
          <w:color w:val="343434"/>
        </w:rPr>
      </w:pPr>
      <w:r w:rsidRPr="0089284E">
        <w:rPr>
          <w:rFonts w:ascii="Book Antiqua" w:hAnsi="Book Antiqua" w:cs="Helvetica Neue"/>
          <w:color w:val="343434"/>
        </w:rPr>
        <w:tab/>
        <w:t>We would sing His praise forever with our spirit strong:</w:t>
      </w:r>
    </w:p>
    <w:p w14:paraId="1104D75F" w14:textId="77777777" w:rsidR="00E31EB2" w:rsidRPr="0089284E" w:rsidRDefault="0089284E" w:rsidP="0089284E">
      <w:pPr>
        <w:widowControl w:val="0"/>
        <w:autoSpaceDE w:val="0"/>
        <w:autoSpaceDN w:val="0"/>
        <w:adjustRightInd w:val="0"/>
        <w:ind w:left="360" w:right="-252" w:hanging="360"/>
        <w:rPr>
          <w:rFonts w:ascii="Book Antiqua" w:hAnsi="Book Antiqua" w:cs="Helvetica Neue"/>
          <w:color w:val="262626"/>
        </w:rPr>
      </w:pPr>
      <w:r>
        <w:rPr>
          <w:rFonts w:ascii="Book Antiqua" w:hAnsi="Book Antiqua" w:cs="Helvetica Neue"/>
          <w:color w:val="262626"/>
        </w:rPr>
        <w:tab/>
      </w:r>
      <w:r w:rsidR="00E31EB2" w:rsidRPr="0089284E">
        <w:rPr>
          <w:rFonts w:ascii="Book Antiqua" w:hAnsi="Book Antiqua" w:cs="Helvetica Neue"/>
          <w:color w:val="262626"/>
        </w:rPr>
        <w:t>Glory to God, hallelujah!</w:t>
      </w:r>
    </w:p>
    <w:p w14:paraId="01C70034" w14:textId="77777777" w:rsidR="00E31EB2" w:rsidRPr="0089284E" w:rsidRDefault="00E31EB2" w:rsidP="0089284E">
      <w:pPr>
        <w:widowControl w:val="0"/>
        <w:tabs>
          <w:tab w:val="left" w:pos="720"/>
        </w:tabs>
        <w:autoSpaceDE w:val="0"/>
        <w:autoSpaceDN w:val="0"/>
        <w:adjustRightInd w:val="0"/>
        <w:ind w:left="360" w:right="-252" w:hanging="360"/>
        <w:rPr>
          <w:rFonts w:ascii="Book Antiqua" w:hAnsi="Book Antiqua" w:cs="Helvetica Neue"/>
          <w:color w:val="262626"/>
        </w:rPr>
      </w:pPr>
    </w:p>
    <w:p w14:paraId="4A5F7034" w14:textId="77777777" w:rsidR="00E31EB2" w:rsidRPr="0089284E" w:rsidRDefault="00E31EB2" w:rsidP="0089284E">
      <w:pPr>
        <w:widowControl w:val="0"/>
        <w:tabs>
          <w:tab w:val="left" w:pos="720"/>
        </w:tabs>
        <w:autoSpaceDE w:val="0"/>
        <w:autoSpaceDN w:val="0"/>
        <w:adjustRightInd w:val="0"/>
        <w:ind w:left="360" w:right="-252" w:hanging="360"/>
        <w:rPr>
          <w:rFonts w:ascii="Book Antiqua" w:hAnsi="Book Antiqua" w:cs="Helvetica Neue"/>
          <w:color w:val="262626"/>
        </w:rPr>
      </w:pPr>
      <w:r w:rsidRPr="0089284E">
        <w:rPr>
          <w:rFonts w:ascii="Book Antiqua" w:hAnsi="Book Antiqua" w:cs="Helvetica Neue"/>
          <w:color w:val="262626"/>
        </w:rPr>
        <w:t>Chorus:</w:t>
      </w:r>
    </w:p>
    <w:p w14:paraId="4A606644" w14:textId="77777777" w:rsidR="00E31EB2" w:rsidRPr="0089284E" w:rsidRDefault="00E31EB2" w:rsidP="0089284E">
      <w:pPr>
        <w:widowControl w:val="0"/>
        <w:autoSpaceDE w:val="0"/>
        <w:autoSpaceDN w:val="0"/>
        <w:adjustRightInd w:val="0"/>
        <w:ind w:left="360" w:right="-252" w:hanging="360"/>
        <w:rPr>
          <w:rFonts w:ascii="Book Antiqua" w:hAnsi="Book Antiqua" w:cs="Helvetica Neue"/>
          <w:color w:val="262626"/>
        </w:rPr>
      </w:pPr>
      <w:r w:rsidRPr="0089284E">
        <w:rPr>
          <w:rFonts w:ascii="Book Antiqua" w:hAnsi="Book Antiqua" w:cs="Helvetica Neue"/>
          <w:color w:val="262626"/>
        </w:rPr>
        <w:tab/>
        <w:t>O the children of the Lord have a wondrous song to sing,</w:t>
      </w:r>
    </w:p>
    <w:p w14:paraId="6F401458" w14:textId="77777777" w:rsidR="00E31EB2" w:rsidRPr="0089284E" w:rsidRDefault="00E31EB2" w:rsidP="0089284E">
      <w:pPr>
        <w:widowControl w:val="0"/>
        <w:autoSpaceDE w:val="0"/>
        <w:autoSpaceDN w:val="0"/>
        <w:adjustRightInd w:val="0"/>
        <w:ind w:left="360" w:right="-252" w:hanging="360"/>
        <w:rPr>
          <w:rFonts w:ascii="Book Antiqua" w:hAnsi="Book Antiqua" w:cs="Helvetica Neue"/>
          <w:color w:val="262626"/>
        </w:rPr>
      </w:pPr>
      <w:r w:rsidRPr="0089284E">
        <w:rPr>
          <w:rFonts w:ascii="Book Antiqua" w:hAnsi="Book Antiqua" w:cs="Helvetica Neue"/>
          <w:color w:val="262626"/>
        </w:rPr>
        <w:tab/>
        <w:t>For the Lord will by His grace many sons to glory bring.</w:t>
      </w:r>
    </w:p>
    <w:p w14:paraId="0859656A" w14:textId="77777777" w:rsidR="00E31EB2" w:rsidRPr="0089284E" w:rsidRDefault="00080566" w:rsidP="0089284E">
      <w:pPr>
        <w:widowControl w:val="0"/>
        <w:autoSpaceDE w:val="0"/>
        <w:autoSpaceDN w:val="0"/>
        <w:adjustRightInd w:val="0"/>
        <w:ind w:left="360" w:right="-252" w:hanging="360"/>
        <w:rPr>
          <w:rFonts w:ascii="Book Antiqua" w:hAnsi="Book Antiqua" w:cs="Helvetica Neue"/>
          <w:color w:val="262626"/>
        </w:rPr>
      </w:pPr>
      <w:r w:rsidRPr="0089284E">
        <w:rPr>
          <w:rFonts w:ascii="Book Antiqua" w:hAnsi="Book Antiqua" w:cs="Helvetica Neue"/>
          <w:color w:val="262626"/>
        </w:rPr>
        <w:tab/>
      </w:r>
      <w:r w:rsidR="00E31EB2" w:rsidRPr="0089284E">
        <w:rPr>
          <w:rFonts w:ascii="Book Antiqua" w:hAnsi="Book Antiqua" w:cs="Helvetica Neue"/>
          <w:color w:val="262626"/>
        </w:rPr>
        <w:t>We are going in that day to the presence of the King:</w:t>
      </w:r>
    </w:p>
    <w:p w14:paraId="68944748" w14:textId="77777777" w:rsidR="00E31EB2" w:rsidRPr="0089284E" w:rsidRDefault="00080566" w:rsidP="0089284E">
      <w:pPr>
        <w:widowControl w:val="0"/>
        <w:tabs>
          <w:tab w:val="left" w:pos="720"/>
        </w:tabs>
        <w:autoSpaceDE w:val="0"/>
        <w:autoSpaceDN w:val="0"/>
        <w:adjustRightInd w:val="0"/>
        <w:ind w:left="360" w:right="-252" w:hanging="360"/>
        <w:rPr>
          <w:rFonts w:ascii="Book Antiqua" w:hAnsi="Book Antiqua" w:cs="Helvetica Neue"/>
          <w:color w:val="262626"/>
        </w:rPr>
      </w:pPr>
      <w:r w:rsidRPr="0089284E">
        <w:rPr>
          <w:rFonts w:ascii="Book Antiqua" w:hAnsi="Book Antiqua" w:cs="Helvetica Neue"/>
          <w:color w:val="262626"/>
        </w:rPr>
        <w:tab/>
      </w:r>
      <w:r w:rsidR="00E31EB2" w:rsidRPr="0089284E">
        <w:rPr>
          <w:rFonts w:ascii="Book Antiqua" w:hAnsi="Book Antiqua" w:cs="Helvetica Neue"/>
          <w:color w:val="262626"/>
        </w:rPr>
        <w:t>Glory to God, hallelujah!</w:t>
      </w:r>
    </w:p>
    <w:p w14:paraId="1B7F82B4" w14:textId="77777777" w:rsidR="00E31EB2" w:rsidRPr="0089284E" w:rsidRDefault="00E31EB2" w:rsidP="0089284E">
      <w:pPr>
        <w:widowControl w:val="0"/>
        <w:autoSpaceDE w:val="0"/>
        <w:autoSpaceDN w:val="0"/>
        <w:adjustRightInd w:val="0"/>
        <w:ind w:left="360" w:right="-252" w:hanging="360"/>
        <w:rPr>
          <w:rFonts w:ascii="Book Antiqua" w:hAnsi="Book Antiqua" w:cs="Helvetica Neue"/>
          <w:color w:val="343434"/>
        </w:rPr>
      </w:pPr>
    </w:p>
    <w:p w14:paraId="05C5FC4D" w14:textId="77777777" w:rsidR="00E31EB2" w:rsidRPr="0089284E" w:rsidRDefault="00E31EB2" w:rsidP="0089284E">
      <w:pPr>
        <w:widowControl w:val="0"/>
        <w:autoSpaceDE w:val="0"/>
        <w:autoSpaceDN w:val="0"/>
        <w:adjustRightInd w:val="0"/>
        <w:ind w:left="360" w:right="-252" w:hanging="360"/>
        <w:rPr>
          <w:rFonts w:ascii="Book Antiqua" w:hAnsi="Book Antiqua" w:cs="Helvetica Neue"/>
          <w:color w:val="343434"/>
        </w:rPr>
      </w:pPr>
      <w:r w:rsidRPr="0089284E">
        <w:rPr>
          <w:rFonts w:ascii="Book Antiqua" w:hAnsi="Book Antiqua" w:cs="Helvetica Neue"/>
          <w:color w:val="343434"/>
        </w:rPr>
        <w:t>2</w:t>
      </w:r>
      <w:r w:rsidRPr="0089284E">
        <w:rPr>
          <w:rFonts w:ascii="Book Antiqua" w:hAnsi="Book Antiqua" w:cs="Helvetica Neue"/>
          <w:color w:val="343434"/>
        </w:rPr>
        <w:tab/>
        <w:t>We are lost amid the rapture of redeeming love:</w:t>
      </w:r>
    </w:p>
    <w:p w14:paraId="176CBF56" w14:textId="77777777" w:rsidR="00E31EB2" w:rsidRPr="0089284E" w:rsidRDefault="0089284E" w:rsidP="0089284E">
      <w:pPr>
        <w:widowControl w:val="0"/>
        <w:autoSpaceDE w:val="0"/>
        <w:autoSpaceDN w:val="0"/>
        <w:adjustRightInd w:val="0"/>
        <w:ind w:left="360" w:right="-252" w:hanging="360"/>
        <w:rPr>
          <w:rFonts w:ascii="Book Antiqua" w:hAnsi="Book Antiqua" w:cs="Helvetica Neue"/>
          <w:color w:val="262626"/>
        </w:rPr>
      </w:pPr>
      <w:r>
        <w:rPr>
          <w:rFonts w:ascii="Book Antiqua" w:hAnsi="Book Antiqua" w:cs="Helvetica Neue"/>
          <w:color w:val="262626"/>
        </w:rPr>
        <w:tab/>
      </w:r>
      <w:r w:rsidR="00E31EB2" w:rsidRPr="0089284E">
        <w:rPr>
          <w:rFonts w:ascii="Book Antiqua" w:hAnsi="Book Antiqua" w:cs="Helvetica Neue"/>
          <w:color w:val="262626"/>
        </w:rPr>
        <w:t>Glory to God, hallelujah!</w:t>
      </w:r>
    </w:p>
    <w:p w14:paraId="41F503E9" w14:textId="77777777" w:rsidR="00E31EB2" w:rsidRPr="0089284E" w:rsidRDefault="0089284E" w:rsidP="0089284E">
      <w:pPr>
        <w:widowControl w:val="0"/>
        <w:autoSpaceDE w:val="0"/>
        <w:autoSpaceDN w:val="0"/>
        <w:adjustRightInd w:val="0"/>
        <w:ind w:left="360" w:right="-252" w:hanging="360"/>
        <w:rPr>
          <w:rFonts w:ascii="Book Antiqua" w:hAnsi="Book Antiqua" w:cs="Helvetica Neue"/>
          <w:color w:val="343434"/>
        </w:rPr>
      </w:pPr>
      <w:r>
        <w:rPr>
          <w:rFonts w:ascii="Book Antiqua" w:hAnsi="Book Antiqua" w:cs="Helvetica Neue"/>
          <w:color w:val="343434"/>
        </w:rPr>
        <w:tab/>
      </w:r>
      <w:r w:rsidR="00E31EB2" w:rsidRPr="0089284E">
        <w:rPr>
          <w:rFonts w:ascii="Book Antiqua" w:hAnsi="Book Antiqua" w:cs="Helvetica Neue"/>
          <w:color w:val="343434"/>
        </w:rPr>
        <w:t>We are seeking every moment all its grace to prove:</w:t>
      </w:r>
    </w:p>
    <w:p w14:paraId="6FA3C7ED" w14:textId="77777777" w:rsidR="00E31EB2" w:rsidRPr="0089284E" w:rsidRDefault="0089284E" w:rsidP="0089284E">
      <w:pPr>
        <w:widowControl w:val="0"/>
        <w:autoSpaceDE w:val="0"/>
        <w:autoSpaceDN w:val="0"/>
        <w:adjustRightInd w:val="0"/>
        <w:ind w:left="360" w:right="-252" w:hanging="360"/>
        <w:rPr>
          <w:rFonts w:ascii="Book Antiqua" w:hAnsi="Book Antiqua" w:cs="Helvetica Neue"/>
          <w:color w:val="262626"/>
        </w:rPr>
      </w:pPr>
      <w:r>
        <w:rPr>
          <w:rFonts w:ascii="Book Antiqua" w:hAnsi="Book Antiqua" w:cs="Helvetica Neue"/>
          <w:color w:val="262626"/>
        </w:rPr>
        <w:tab/>
      </w:r>
      <w:r w:rsidR="00E31EB2" w:rsidRPr="0089284E">
        <w:rPr>
          <w:rFonts w:ascii="Book Antiqua" w:hAnsi="Book Antiqua" w:cs="Helvetica Neue"/>
          <w:color w:val="262626"/>
        </w:rPr>
        <w:t>Glory to God, hallelujah!</w:t>
      </w:r>
    </w:p>
    <w:p w14:paraId="7939B778" w14:textId="77777777" w:rsidR="00080566" w:rsidRPr="0089284E" w:rsidRDefault="00080566" w:rsidP="0089284E">
      <w:pPr>
        <w:widowControl w:val="0"/>
        <w:autoSpaceDE w:val="0"/>
        <w:autoSpaceDN w:val="0"/>
        <w:adjustRightInd w:val="0"/>
        <w:ind w:left="360" w:right="-252" w:hanging="360"/>
        <w:rPr>
          <w:rFonts w:ascii="Book Antiqua" w:hAnsi="Book Antiqua" w:cs="Helvetica Neue"/>
          <w:color w:val="343434"/>
        </w:rPr>
      </w:pPr>
    </w:p>
    <w:p w14:paraId="364077D9" w14:textId="77777777" w:rsidR="00E31EB2" w:rsidRPr="0089284E" w:rsidRDefault="00E31EB2" w:rsidP="0089284E">
      <w:pPr>
        <w:widowControl w:val="0"/>
        <w:autoSpaceDE w:val="0"/>
        <w:autoSpaceDN w:val="0"/>
        <w:adjustRightInd w:val="0"/>
        <w:ind w:left="360" w:right="-252" w:hanging="360"/>
        <w:rPr>
          <w:rFonts w:ascii="Book Antiqua" w:hAnsi="Book Antiqua" w:cs="Helvetica Neue"/>
          <w:color w:val="343434"/>
        </w:rPr>
      </w:pPr>
      <w:r w:rsidRPr="0089284E">
        <w:rPr>
          <w:rFonts w:ascii="Book Antiqua" w:hAnsi="Book Antiqua" w:cs="Helvetica Neue"/>
          <w:color w:val="343434"/>
        </w:rPr>
        <w:t>3</w:t>
      </w:r>
      <w:r w:rsidRPr="0089284E">
        <w:rPr>
          <w:rFonts w:ascii="Book Antiqua" w:hAnsi="Book Antiqua" w:cs="Helvetica Neue"/>
          <w:color w:val="343434"/>
        </w:rPr>
        <w:tab/>
        <w:t>We are going on to glory as the Lord has told:</w:t>
      </w:r>
    </w:p>
    <w:p w14:paraId="6242800B" w14:textId="77777777" w:rsidR="00E31EB2" w:rsidRPr="0089284E" w:rsidRDefault="0089284E" w:rsidP="0089284E">
      <w:pPr>
        <w:widowControl w:val="0"/>
        <w:autoSpaceDE w:val="0"/>
        <w:autoSpaceDN w:val="0"/>
        <w:adjustRightInd w:val="0"/>
        <w:ind w:left="360" w:right="-252" w:hanging="360"/>
        <w:rPr>
          <w:rFonts w:ascii="Book Antiqua" w:hAnsi="Book Antiqua" w:cs="Helvetica Neue"/>
          <w:color w:val="262626"/>
        </w:rPr>
      </w:pPr>
      <w:r>
        <w:rPr>
          <w:rFonts w:ascii="Book Antiqua" w:hAnsi="Book Antiqua" w:cs="Helvetica Neue"/>
          <w:color w:val="262626"/>
        </w:rPr>
        <w:tab/>
      </w:r>
      <w:r w:rsidR="00E31EB2" w:rsidRPr="0089284E">
        <w:rPr>
          <w:rFonts w:ascii="Book Antiqua" w:hAnsi="Book Antiqua" w:cs="Helvetica Neue"/>
          <w:color w:val="262626"/>
        </w:rPr>
        <w:t>Glory to God, hallelujah!</w:t>
      </w:r>
    </w:p>
    <w:p w14:paraId="2C371963" w14:textId="77777777" w:rsidR="00E31EB2" w:rsidRPr="0089284E" w:rsidRDefault="0089284E" w:rsidP="0089284E">
      <w:pPr>
        <w:widowControl w:val="0"/>
        <w:autoSpaceDE w:val="0"/>
        <w:autoSpaceDN w:val="0"/>
        <w:adjustRightInd w:val="0"/>
        <w:ind w:left="360" w:right="-252" w:hanging="360"/>
        <w:rPr>
          <w:rFonts w:ascii="Book Antiqua" w:hAnsi="Book Antiqua" w:cs="Helvetica Neue"/>
          <w:color w:val="343434"/>
        </w:rPr>
      </w:pPr>
      <w:r>
        <w:rPr>
          <w:rFonts w:ascii="Book Antiqua" w:hAnsi="Book Antiqua" w:cs="Helvetica Neue"/>
          <w:color w:val="343434"/>
        </w:rPr>
        <w:tab/>
      </w:r>
      <w:r w:rsidR="00E31EB2" w:rsidRPr="0089284E">
        <w:rPr>
          <w:rFonts w:ascii="Book Antiqua" w:hAnsi="Book Antiqua" w:cs="Helvetica Neue"/>
          <w:color w:val="343434"/>
        </w:rPr>
        <w:t>Where the King in all His beauty we shall soon behold:</w:t>
      </w:r>
    </w:p>
    <w:p w14:paraId="58D5BA50" w14:textId="77777777" w:rsidR="00E31EB2" w:rsidRPr="0089284E" w:rsidRDefault="0089284E" w:rsidP="0089284E">
      <w:pPr>
        <w:widowControl w:val="0"/>
        <w:autoSpaceDE w:val="0"/>
        <w:autoSpaceDN w:val="0"/>
        <w:adjustRightInd w:val="0"/>
        <w:ind w:left="360" w:right="-252" w:hanging="360"/>
        <w:rPr>
          <w:rFonts w:ascii="Book Antiqua" w:hAnsi="Book Antiqua" w:cs="Helvetica Neue"/>
          <w:color w:val="262626"/>
        </w:rPr>
      </w:pPr>
      <w:r>
        <w:rPr>
          <w:rFonts w:ascii="Book Antiqua" w:hAnsi="Book Antiqua" w:cs="Helvetica Neue"/>
          <w:color w:val="262626"/>
        </w:rPr>
        <w:tab/>
      </w:r>
      <w:r w:rsidR="00E31EB2" w:rsidRPr="0089284E">
        <w:rPr>
          <w:rFonts w:ascii="Book Antiqua" w:hAnsi="Book Antiqua" w:cs="Helvetica Neue"/>
          <w:color w:val="262626"/>
        </w:rPr>
        <w:t>Glory to God, hallelujah!</w:t>
      </w:r>
    </w:p>
    <w:p w14:paraId="1A59769E" w14:textId="77777777" w:rsidR="00080566" w:rsidRPr="0089284E" w:rsidRDefault="00080566" w:rsidP="0089284E">
      <w:pPr>
        <w:widowControl w:val="0"/>
        <w:autoSpaceDE w:val="0"/>
        <w:autoSpaceDN w:val="0"/>
        <w:adjustRightInd w:val="0"/>
        <w:ind w:left="360" w:right="-252" w:hanging="360"/>
        <w:rPr>
          <w:rFonts w:ascii="Book Antiqua" w:hAnsi="Book Antiqua" w:cs="Helvetica Neue"/>
          <w:color w:val="343434"/>
        </w:rPr>
      </w:pPr>
    </w:p>
    <w:p w14:paraId="75283FEC" w14:textId="77777777" w:rsidR="00E31EB2" w:rsidRPr="0089284E" w:rsidRDefault="00E31EB2" w:rsidP="0089284E">
      <w:pPr>
        <w:widowControl w:val="0"/>
        <w:autoSpaceDE w:val="0"/>
        <w:autoSpaceDN w:val="0"/>
        <w:adjustRightInd w:val="0"/>
        <w:ind w:left="360" w:right="-252" w:hanging="360"/>
        <w:rPr>
          <w:rFonts w:ascii="Book Antiqua" w:hAnsi="Book Antiqua" w:cs="Helvetica Neue"/>
          <w:color w:val="343434"/>
        </w:rPr>
      </w:pPr>
      <w:r w:rsidRPr="0089284E">
        <w:rPr>
          <w:rFonts w:ascii="Book Antiqua" w:hAnsi="Book Antiqua" w:cs="Helvetica Neue"/>
          <w:color w:val="343434"/>
        </w:rPr>
        <w:t>4</w:t>
      </w:r>
      <w:r w:rsidRPr="0089284E">
        <w:rPr>
          <w:rFonts w:ascii="Book Antiqua" w:hAnsi="Book Antiqua" w:cs="Helvetica Neue"/>
          <w:color w:val="343434"/>
        </w:rPr>
        <w:tab/>
        <w:t>There we’ll sing His grace and mercy in a glad new song:</w:t>
      </w:r>
    </w:p>
    <w:p w14:paraId="2429273D" w14:textId="77777777" w:rsidR="00E31EB2" w:rsidRPr="0089284E" w:rsidRDefault="0089284E" w:rsidP="0089284E">
      <w:pPr>
        <w:widowControl w:val="0"/>
        <w:autoSpaceDE w:val="0"/>
        <w:autoSpaceDN w:val="0"/>
        <w:adjustRightInd w:val="0"/>
        <w:ind w:left="360" w:right="-252" w:hanging="360"/>
        <w:rPr>
          <w:rFonts w:ascii="Book Antiqua" w:hAnsi="Book Antiqua" w:cs="Helvetica Neue"/>
          <w:color w:val="262626"/>
        </w:rPr>
      </w:pPr>
      <w:r>
        <w:rPr>
          <w:rFonts w:ascii="Book Antiqua" w:hAnsi="Book Antiqua" w:cs="Helvetica Neue"/>
          <w:color w:val="262626"/>
        </w:rPr>
        <w:tab/>
      </w:r>
      <w:r w:rsidR="00E31EB2" w:rsidRPr="0089284E">
        <w:rPr>
          <w:rFonts w:ascii="Book Antiqua" w:hAnsi="Book Antiqua" w:cs="Helvetica Neue"/>
          <w:color w:val="262626"/>
        </w:rPr>
        <w:t>Glory to God, hallelujah!</w:t>
      </w:r>
    </w:p>
    <w:p w14:paraId="59D31538" w14:textId="77777777" w:rsidR="00E31EB2" w:rsidRPr="0089284E" w:rsidRDefault="0089284E" w:rsidP="0089284E">
      <w:pPr>
        <w:widowControl w:val="0"/>
        <w:autoSpaceDE w:val="0"/>
        <w:autoSpaceDN w:val="0"/>
        <w:adjustRightInd w:val="0"/>
        <w:ind w:left="360" w:right="-252" w:hanging="360"/>
        <w:rPr>
          <w:rFonts w:ascii="Book Antiqua" w:hAnsi="Book Antiqua" w:cs="Helvetica Neue"/>
          <w:color w:val="343434"/>
        </w:rPr>
      </w:pPr>
      <w:r>
        <w:rPr>
          <w:rFonts w:ascii="Book Antiqua" w:hAnsi="Book Antiqua" w:cs="Helvetica Neue"/>
          <w:color w:val="343434"/>
        </w:rPr>
        <w:tab/>
      </w:r>
      <w:r w:rsidR="00E31EB2" w:rsidRPr="0089284E">
        <w:rPr>
          <w:rFonts w:ascii="Book Antiqua" w:hAnsi="Book Antiqua" w:cs="Helvetica Neue"/>
          <w:color w:val="343434"/>
        </w:rPr>
        <w:t>There we’ll praise our glorious Savior with the blessed throng:</w:t>
      </w:r>
    </w:p>
    <w:p w14:paraId="11E1D8D1" w14:textId="77777777" w:rsidR="00E31EB2" w:rsidRPr="0089284E" w:rsidRDefault="0089284E" w:rsidP="0089284E">
      <w:pPr>
        <w:widowControl w:val="0"/>
        <w:autoSpaceDE w:val="0"/>
        <w:autoSpaceDN w:val="0"/>
        <w:adjustRightInd w:val="0"/>
        <w:ind w:left="360" w:right="-252" w:hanging="360"/>
        <w:rPr>
          <w:rFonts w:ascii="Book Antiqua" w:hAnsi="Book Antiqua" w:cs="Helvetica Neue"/>
          <w:color w:val="262626"/>
        </w:rPr>
      </w:pPr>
      <w:r>
        <w:rPr>
          <w:rFonts w:ascii="Book Antiqua" w:hAnsi="Book Antiqua" w:cs="Helvetica Neue"/>
          <w:color w:val="262626"/>
        </w:rPr>
        <w:tab/>
      </w:r>
      <w:r w:rsidR="00E31EB2" w:rsidRPr="0089284E">
        <w:rPr>
          <w:rFonts w:ascii="Book Antiqua" w:hAnsi="Book Antiqua" w:cs="Helvetica Neue"/>
          <w:color w:val="262626"/>
        </w:rPr>
        <w:t>Glory to God, hallelujah!</w:t>
      </w:r>
    </w:p>
    <w:p w14:paraId="20478ABE" w14:textId="77777777" w:rsidR="00E31EB2" w:rsidRPr="005C0F2B" w:rsidRDefault="00E31EB2" w:rsidP="00E31EB2">
      <w:pPr>
        <w:rPr>
          <w:rFonts w:ascii="Book Antiqua" w:hAnsi="Book Antiqua"/>
        </w:rPr>
      </w:pPr>
    </w:p>
    <w:p w14:paraId="73A25311" w14:textId="77777777" w:rsidR="00BD3F6B" w:rsidRPr="0038728E" w:rsidRDefault="00080566" w:rsidP="0089284E">
      <w:pPr>
        <w:tabs>
          <w:tab w:val="num" w:pos="540"/>
          <w:tab w:val="left" w:pos="1170"/>
        </w:tabs>
        <w:ind w:hanging="270"/>
        <w:jc w:val="center"/>
        <w:rPr>
          <w:rFonts w:ascii="DFKai-SB" w:eastAsia="DFKai-SB" w:hAnsi="DFKai-SB"/>
          <w:b/>
          <w:sz w:val="32"/>
          <w:szCs w:val="32"/>
          <w:lang w:eastAsia="zh-TW"/>
        </w:rPr>
      </w:pPr>
      <w:r>
        <w:rPr>
          <w:rFonts w:ascii="Book Antiqua" w:hAnsi="Book Antiqua"/>
          <w:snapToGrid w:val="0"/>
        </w:rPr>
        <w:br w:type="column"/>
      </w:r>
      <w:r w:rsidR="00BD3F6B" w:rsidRPr="0038728E">
        <w:rPr>
          <w:rFonts w:ascii="DFKai-SB" w:eastAsia="DFKai-SB" w:hAnsi="DFKai-SB" w:hint="eastAsia"/>
          <w:b/>
          <w:sz w:val="32"/>
          <w:szCs w:val="32"/>
          <w:lang w:eastAsia="zh-TW"/>
        </w:rPr>
        <w:lastRenderedPageBreak/>
        <w:t xml:space="preserve">詩 </w:t>
      </w:r>
      <w:r w:rsidR="00BD3F6B">
        <w:rPr>
          <w:rFonts w:ascii="DFKai-SB" w:eastAsia="DFKai-SB" w:hAnsi="DFKai-SB"/>
          <w:b/>
          <w:sz w:val="32"/>
          <w:szCs w:val="32"/>
          <w:lang w:eastAsia="zh-TW"/>
        </w:rPr>
        <w:t>5</w:t>
      </w:r>
    </w:p>
    <w:p w14:paraId="3559AE49" w14:textId="77777777" w:rsidR="00BD3F6B" w:rsidRDefault="00BD3F6B" w:rsidP="00BD3F6B">
      <w:pPr>
        <w:tabs>
          <w:tab w:val="left" w:pos="810"/>
        </w:tabs>
        <w:spacing w:before="120"/>
        <w:ind w:left="1080"/>
        <w:rPr>
          <w:rFonts w:ascii="DFKai-SB" w:eastAsia="DFKai-SB" w:hAnsi="DFKai-SB" w:cs="Arial"/>
          <w:color w:val="222222"/>
          <w:sz w:val="32"/>
          <w:szCs w:val="32"/>
          <w:shd w:val="clear" w:color="auto" w:fill="FFFFFF"/>
          <w:lang w:eastAsia="zh-TW"/>
        </w:rPr>
      </w:pPr>
    </w:p>
    <w:p w14:paraId="4C7FEAC7" w14:textId="77777777" w:rsidR="00C83A61" w:rsidRPr="00453A7B" w:rsidRDefault="00C83A61" w:rsidP="00C83A61">
      <w:pPr>
        <w:pStyle w:val="PlainText"/>
        <w:ind w:left="1440" w:hanging="72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一</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我們不會疲倦不唱這首舊詩章,</w:t>
      </w:r>
    </w:p>
    <w:p w14:paraId="625EC056" w14:textId="77777777" w:rsidR="00C83A61" w:rsidRPr="00453A7B" w:rsidRDefault="00C83A61" w:rsidP="00C83A61">
      <w:pPr>
        <w:pStyle w:val="PlainText"/>
        <w:ind w:left="144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榮耀歸神,阿利路亞!</w:t>
      </w:r>
    </w:p>
    <w:p w14:paraId="6805A098" w14:textId="77777777" w:rsidR="00C83A61" w:rsidRPr="00453A7B" w:rsidRDefault="00C83A61" w:rsidP="00C83A61">
      <w:pPr>
        <w:pStyle w:val="PlainText"/>
        <w:ind w:left="144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我們聲浪依舊,靈裡比前更堅強;</w:t>
      </w:r>
    </w:p>
    <w:p w14:paraId="3AEEE300" w14:textId="77777777" w:rsidR="00C83A61" w:rsidRPr="00453A7B" w:rsidRDefault="00C83A61" w:rsidP="00C83A61">
      <w:pPr>
        <w:pStyle w:val="PlainText"/>
        <w:ind w:left="144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榮耀歸神,阿利路亞!</w:t>
      </w:r>
    </w:p>
    <w:p w14:paraId="79875389" w14:textId="77777777" w:rsidR="0014260C" w:rsidRPr="00453A7B" w:rsidRDefault="0014260C" w:rsidP="00C83A61">
      <w:pPr>
        <w:ind w:left="1440" w:hanging="720"/>
        <w:rPr>
          <w:rFonts w:ascii="DFKai-SB" w:eastAsia="DFKai-SB" w:hAnsi="DFKai-SB" w:cs="Arial"/>
          <w:color w:val="222222"/>
          <w:sz w:val="16"/>
          <w:szCs w:val="16"/>
          <w:lang w:eastAsia="zh-TW"/>
        </w:rPr>
      </w:pPr>
    </w:p>
    <w:p w14:paraId="579C951F" w14:textId="77777777" w:rsidR="00C83A61" w:rsidRPr="00453A7B" w:rsidRDefault="0014260C" w:rsidP="00C83A61">
      <w:pPr>
        <w:pStyle w:val="PlainText"/>
        <w:ind w:left="1440" w:hanging="720"/>
        <w:rPr>
          <w:rFonts w:ascii="DFKai-SB" w:eastAsia="DFKai-SB" w:hAnsi="DFKai-SB" w:cs="SimSun" w:hint="eastAsia"/>
          <w:sz w:val="32"/>
          <w:szCs w:val="32"/>
          <w:lang w:eastAsia="zh-CN"/>
        </w:rPr>
      </w:pPr>
      <w:r w:rsidRPr="00453A7B">
        <w:rPr>
          <w:rFonts w:ascii="DFKai-SB" w:eastAsia="DFKai-SB" w:hAnsi="DFKai-SB" w:cs="Arial"/>
          <w:color w:val="222222"/>
          <w:sz w:val="32"/>
          <w:szCs w:val="32"/>
          <w:shd w:val="clear" w:color="auto" w:fill="FFFFFF"/>
        </w:rPr>
        <w:t>(副)</w:t>
      </w:r>
      <w:r w:rsidR="00C83A61" w:rsidRPr="00453A7B">
        <w:rPr>
          <w:rFonts w:ascii="DFKai-SB" w:eastAsia="DFKai-SB" w:hAnsi="DFKai-SB" w:cs="Arial"/>
          <w:color w:val="222222"/>
          <w:sz w:val="32"/>
          <w:szCs w:val="32"/>
          <w:shd w:val="clear" w:color="auto" w:fill="FFFFFF"/>
        </w:rPr>
        <w:tab/>
      </w:r>
      <w:r w:rsidR="00C83A61" w:rsidRPr="00453A7B">
        <w:rPr>
          <w:rFonts w:ascii="DFKai-SB" w:eastAsia="DFKai-SB" w:hAnsi="DFKai-SB" w:cs="SimSun" w:hint="eastAsia"/>
          <w:sz w:val="32"/>
          <w:szCs w:val="32"/>
          <w:lang w:eastAsia="zh-CN"/>
        </w:rPr>
        <w:t>神的兒女有權利,可以大喊並大唱,</w:t>
      </w:r>
    </w:p>
    <w:p w14:paraId="2D11A4E6" w14:textId="77777777" w:rsidR="00C83A61" w:rsidRPr="00453A7B" w:rsidRDefault="00C83A61" w:rsidP="00C83A61">
      <w:pPr>
        <w:pStyle w:val="PlainText"/>
        <w:ind w:left="144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因為前途更光明,我們魂樂似飛翔,</w:t>
      </w:r>
    </w:p>
    <w:p w14:paraId="18EFCED8" w14:textId="77777777" w:rsidR="00C83A61" w:rsidRPr="00453A7B" w:rsidRDefault="00C83A61" w:rsidP="00C83A61">
      <w:pPr>
        <w:pStyle w:val="PlainText"/>
        <w:ind w:left="144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不久我們進榮耀,就要朝見我君王,</w:t>
      </w:r>
    </w:p>
    <w:p w14:paraId="42DEEC4A" w14:textId="77777777" w:rsidR="00C83A61" w:rsidRPr="00453A7B" w:rsidRDefault="00C83A61" w:rsidP="00C83A61">
      <w:pPr>
        <w:pStyle w:val="PlainText"/>
        <w:ind w:left="144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榮耀歸神,阿利路亞!</w:t>
      </w:r>
    </w:p>
    <w:p w14:paraId="7D1BB915" w14:textId="77777777" w:rsidR="00BE2DC4" w:rsidRPr="00453A7B" w:rsidRDefault="00BE2DC4" w:rsidP="00BE2DC4">
      <w:pPr>
        <w:ind w:left="1440" w:hanging="720"/>
        <w:rPr>
          <w:rFonts w:ascii="DFKai-SB" w:eastAsia="DFKai-SB" w:hAnsi="DFKai-SB" w:cs="Arial"/>
          <w:color w:val="222222"/>
          <w:sz w:val="16"/>
          <w:szCs w:val="16"/>
          <w:lang w:eastAsia="zh-TW"/>
        </w:rPr>
      </w:pPr>
    </w:p>
    <w:p w14:paraId="2B98518B" w14:textId="77777777" w:rsidR="00C83A61" w:rsidRPr="00453A7B" w:rsidRDefault="00C83A61" w:rsidP="00C83A61">
      <w:pPr>
        <w:pStyle w:val="PlainText"/>
        <w:ind w:left="1440" w:hanging="72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二</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我們浸沉在那救贖大愛,極樂中;</w:t>
      </w:r>
    </w:p>
    <w:p w14:paraId="0D7CFF2A" w14:textId="77777777" w:rsidR="00C83A61" w:rsidRPr="00453A7B" w:rsidRDefault="00C83A61" w:rsidP="00C83A61">
      <w:pPr>
        <w:pStyle w:val="PlainText"/>
        <w:ind w:left="144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榮耀歸神,阿利路亞!</w:t>
      </w:r>
    </w:p>
    <w:p w14:paraId="0F55B48B" w14:textId="77777777" w:rsidR="00C83A61" w:rsidRPr="00453A7B" w:rsidRDefault="00C83A61" w:rsidP="00C83A61">
      <w:pPr>
        <w:pStyle w:val="PlainText"/>
        <w:ind w:left="144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我們心中樂極有如插翅上高空;</w:t>
      </w:r>
    </w:p>
    <w:p w14:paraId="65FBFA82" w14:textId="77777777" w:rsidR="00C83A61" w:rsidRPr="00453A7B" w:rsidRDefault="00C83A61" w:rsidP="00C83A61">
      <w:pPr>
        <w:pStyle w:val="PlainText"/>
        <w:ind w:left="144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榮耀歸神,阿利路亞!</w:t>
      </w:r>
    </w:p>
    <w:p w14:paraId="0EC6280B" w14:textId="77777777" w:rsidR="00BE2DC4" w:rsidRPr="00453A7B" w:rsidRDefault="00BE2DC4" w:rsidP="00BE2DC4">
      <w:pPr>
        <w:ind w:left="1440" w:hanging="720"/>
        <w:rPr>
          <w:rFonts w:ascii="DFKai-SB" w:eastAsia="DFKai-SB" w:hAnsi="DFKai-SB" w:cs="Arial"/>
          <w:color w:val="222222"/>
          <w:sz w:val="16"/>
          <w:szCs w:val="16"/>
          <w:lang w:eastAsia="zh-TW"/>
        </w:rPr>
      </w:pPr>
    </w:p>
    <w:p w14:paraId="62FAE72A" w14:textId="77777777" w:rsidR="00C83A61" w:rsidRPr="00453A7B" w:rsidRDefault="00C83A61" w:rsidP="00C83A61">
      <w:pPr>
        <w:pStyle w:val="PlainText"/>
        <w:ind w:left="1440" w:hanging="72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三</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我們要去之城乃是父神所建造;</w:t>
      </w:r>
    </w:p>
    <w:p w14:paraId="4E8326CD" w14:textId="77777777" w:rsidR="00C83A61" w:rsidRPr="00453A7B" w:rsidRDefault="00C83A61" w:rsidP="00C83A61">
      <w:pPr>
        <w:pStyle w:val="PlainText"/>
        <w:ind w:left="144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榮耀歸神,阿利路亞!</w:t>
      </w:r>
    </w:p>
    <w:p w14:paraId="18745992" w14:textId="77777777" w:rsidR="00C83A61" w:rsidRPr="00453A7B" w:rsidRDefault="00C83A61" w:rsidP="00C83A61">
      <w:pPr>
        <w:pStyle w:val="PlainText"/>
        <w:ind w:left="144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那裡,我可面見我王所有的光耀;</w:t>
      </w:r>
    </w:p>
    <w:p w14:paraId="429CFA60" w14:textId="77777777" w:rsidR="00C83A61" w:rsidRPr="00453A7B" w:rsidRDefault="00C83A61" w:rsidP="00C83A61">
      <w:pPr>
        <w:pStyle w:val="PlainText"/>
        <w:ind w:left="144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榮耀歸神,阿利路亞!</w:t>
      </w:r>
    </w:p>
    <w:p w14:paraId="1B3E0187" w14:textId="77777777" w:rsidR="00BE2DC4" w:rsidRPr="00453A7B" w:rsidRDefault="00BE2DC4" w:rsidP="00BE2DC4">
      <w:pPr>
        <w:ind w:left="1440" w:hanging="720"/>
        <w:rPr>
          <w:rFonts w:ascii="DFKai-SB" w:eastAsia="DFKai-SB" w:hAnsi="DFKai-SB" w:cs="Arial"/>
          <w:color w:val="222222"/>
          <w:sz w:val="16"/>
          <w:szCs w:val="16"/>
          <w:lang w:eastAsia="zh-TW"/>
        </w:rPr>
      </w:pPr>
    </w:p>
    <w:p w14:paraId="34CD6AEA" w14:textId="77777777" w:rsidR="00C83A61" w:rsidRPr="00453A7B" w:rsidRDefault="00C83A61" w:rsidP="00C83A61">
      <w:pPr>
        <w:pStyle w:val="PlainText"/>
        <w:ind w:left="1440" w:hanging="72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四</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那裡,我們要藉新詩喊出救贖恩;</w:t>
      </w:r>
    </w:p>
    <w:p w14:paraId="478B68CD" w14:textId="77777777" w:rsidR="00C83A61" w:rsidRPr="00453A7B" w:rsidRDefault="00C83A61" w:rsidP="00C83A61">
      <w:pPr>
        <w:pStyle w:val="PlainText"/>
        <w:ind w:left="144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榮耀歸神,阿利路亞!</w:t>
      </w:r>
    </w:p>
    <w:p w14:paraId="4A40597D" w14:textId="77777777" w:rsidR="00C83A61" w:rsidRPr="00453A7B" w:rsidRDefault="00C83A61" w:rsidP="00C83A61">
      <w:pPr>
        <w:pStyle w:val="PlainText"/>
        <w:ind w:left="144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那裡,我們要同眾聖擁擠耶穌身;</w:t>
      </w:r>
    </w:p>
    <w:p w14:paraId="21B5E229" w14:textId="77777777" w:rsidR="00C83A61" w:rsidRPr="00453A7B" w:rsidRDefault="00C83A61" w:rsidP="00C83A61">
      <w:pPr>
        <w:pStyle w:val="PlainText"/>
        <w:ind w:left="1440"/>
        <w:rPr>
          <w:rFonts w:ascii="DFKai-SB" w:eastAsia="DFKai-SB" w:hAnsi="DFKai-SB" w:cs="SimSun" w:hint="eastAsia"/>
          <w:sz w:val="32"/>
          <w:szCs w:val="32"/>
          <w:lang w:eastAsia="zh-CN"/>
        </w:rPr>
      </w:pPr>
      <w:r w:rsidRPr="00453A7B">
        <w:rPr>
          <w:rFonts w:ascii="DFKai-SB" w:eastAsia="DFKai-SB" w:hAnsi="DFKai-SB" w:cs="SimSun" w:hint="eastAsia"/>
          <w:sz w:val="32"/>
          <w:szCs w:val="32"/>
          <w:lang w:eastAsia="zh-CN"/>
        </w:rPr>
        <w:t>榮耀歸神,阿利路亞!</w:t>
      </w:r>
    </w:p>
    <w:p w14:paraId="1C22B1FF" w14:textId="18567ED0" w:rsidR="00810737" w:rsidRPr="00453A7B" w:rsidRDefault="00810737" w:rsidP="009342E8">
      <w:pPr>
        <w:jc w:val="both"/>
        <w:rPr>
          <w:rFonts w:ascii="DFKai-SB" w:eastAsia="DFKai-SB" w:hAnsi="DFKai-SB"/>
          <w:snapToGrid w:val="0"/>
          <w:lang w:eastAsia="zh-TW"/>
        </w:rPr>
      </w:pPr>
    </w:p>
    <w:sectPr w:rsidR="00810737" w:rsidRPr="00453A7B" w:rsidSect="000C22DA">
      <w:pgSz w:w="15840" w:h="12240" w:orient="landscape"/>
      <w:pgMar w:top="630" w:right="720" w:bottom="630" w:left="1152" w:header="720" w:footer="720" w:gutter="0"/>
      <w:cols w:num="2" w:space="720" w:equalWidth="0">
        <w:col w:w="6228" w:space="1170"/>
        <w:col w:w="65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panose1 w:val="02020500000000000000"/>
    <w:charset w:val="88"/>
    <w:family w:val="auto"/>
    <w:pitch w:val="variable"/>
    <w:sig w:usb0="A00002FF" w:usb1="28CFFCFA" w:usb2="00000016" w:usb3="00000000" w:csb0="00100001" w:csb1="00000000"/>
  </w:font>
  <w:font w:name="Bookman Old Style">
    <w:panose1 w:val="02050604050505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DFKai-SB">
    <w:altName w:val="SimSun"/>
    <w:charset w:val="88"/>
    <w:family w:val="modern"/>
    <w:pitch w:val="fixed"/>
    <w:sig w:usb0="00000001" w:usb1="0808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華康魏碑體">
    <w:altName w:val="Microsoft JhengHei"/>
    <w:charset w:val="88"/>
    <w:family w:val="modern"/>
    <w:pitch w:val="fixed"/>
    <w:sig w:usb0="00000001" w:usb1="08080000" w:usb2="00000010" w:usb3="00000000" w:csb0="00100000" w:csb1="00000000"/>
  </w:font>
  <w:font w:name="Times">
    <w:panose1 w:val="02000500000000000000"/>
    <w:charset w:val="00"/>
    <w:family w:val="auto"/>
    <w:pitch w:val="variable"/>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 w:name="MS Sans Serif">
    <w:altName w:val="Arial"/>
    <w:panose1 w:val="00000000000000000000"/>
    <w:charset w:val="4D"/>
    <w:family w:val="swiss"/>
    <w:notTrueType/>
    <w:pitch w:val="variable"/>
    <w:sig w:usb0="00000003" w:usb1="00000000" w:usb2="00000000" w:usb3="00000000" w:csb0="00000001"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MS Mincho">
    <w:panose1 w:val="020206090402050803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E88A2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F79D1"/>
    <w:multiLevelType w:val="hybridMultilevel"/>
    <w:tmpl w:val="48D0BC34"/>
    <w:lvl w:ilvl="0" w:tplc="A042E966">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13652C5"/>
    <w:multiLevelType w:val="hybridMultilevel"/>
    <w:tmpl w:val="3B406E24"/>
    <w:lvl w:ilvl="0" w:tplc="04090019">
      <w:start w:val="1"/>
      <w:numFmt w:val="lowerLetter"/>
      <w:lvlText w:val="%1."/>
      <w:lvlJc w:val="left"/>
      <w:pPr>
        <w:tabs>
          <w:tab w:val="num" w:pos="360"/>
        </w:tabs>
        <w:ind w:left="360" w:hanging="360"/>
      </w:pPr>
    </w:lvl>
    <w:lvl w:ilvl="1" w:tplc="00190409" w:tentative="1">
      <w:start w:val="1"/>
      <w:numFmt w:val="lowerLetter"/>
      <w:lvlText w:val="%2."/>
      <w:lvlJc w:val="left"/>
      <w:pPr>
        <w:tabs>
          <w:tab w:val="num" w:pos="720"/>
        </w:tabs>
        <w:ind w:left="720" w:hanging="360"/>
      </w:p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3">
    <w:nsid w:val="27C91481"/>
    <w:multiLevelType w:val="multilevel"/>
    <w:tmpl w:val="D3C0ED5A"/>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nsid w:val="38AE2E20"/>
    <w:multiLevelType w:val="multilevel"/>
    <w:tmpl w:val="5E6609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38F00C4"/>
    <w:multiLevelType w:val="hybridMultilevel"/>
    <w:tmpl w:val="590EF9E8"/>
    <w:lvl w:ilvl="0" w:tplc="700822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2F0E25"/>
    <w:multiLevelType w:val="hybridMultilevel"/>
    <w:tmpl w:val="51E6606A"/>
    <w:lvl w:ilvl="0" w:tplc="527CAE4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AF60F7C"/>
    <w:multiLevelType w:val="hybridMultilevel"/>
    <w:tmpl w:val="9696A74E"/>
    <w:lvl w:ilvl="0" w:tplc="A042E966">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63481677"/>
    <w:multiLevelType w:val="hybridMultilevel"/>
    <w:tmpl w:val="F0F20C9A"/>
    <w:lvl w:ilvl="0" w:tplc="04090019">
      <w:start w:val="1"/>
      <w:numFmt w:val="lowerLetter"/>
      <w:lvlText w:val="%1."/>
      <w:lvlJc w:val="left"/>
      <w:pPr>
        <w:tabs>
          <w:tab w:val="num" w:pos="360"/>
        </w:tabs>
        <w:ind w:left="360" w:hanging="360"/>
      </w:pPr>
    </w:lvl>
    <w:lvl w:ilvl="1" w:tplc="00190409" w:tentative="1">
      <w:start w:val="1"/>
      <w:numFmt w:val="lowerLetter"/>
      <w:lvlText w:val="%2."/>
      <w:lvlJc w:val="left"/>
      <w:pPr>
        <w:tabs>
          <w:tab w:val="num" w:pos="720"/>
        </w:tabs>
        <w:ind w:left="720" w:hanging="360"/>
      </w:p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9">
    <w:nsid w:val="63BB3784"/>
    <w:multiLevelType w:val="hybridMultilevel"/>
    <w:tmpl w:val="275C7474"/>
    <w:lvl w:ilvl="0" w:tplc="1EBA5E18">
      <w:start w:val="6"/>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76C530F4"/>
    <w:multiLevelType w:val="hybridMultilevel"/>
    <w:tmpl w:val="77C65F4A"/>
    <w:lvl w:ilvl="0" w:tplc="A042E966">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nsid w:val="7A450C81"/>
    <w:multiLevelType w:val="hybridMultilevel"/>
    <w:tmpl w:val="85C080E8"/>
    <w:lvl w:ilvl="0" w:tplc="1EBA5E18">
      <w:start w:val="6"/>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720"/>
        </w:tabs>
        <w:ind w:left="720" w:hanging="360"/>
      </w:p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num w:numId="1">
    <w:abstractNumId w:val="6"/>
  </w:num>
  <w:num w:numId="2">
    <w:abstractNumId w:val="1"/>
  </w:num>
  <w:num w:numId="3">
    <w:abstractNumId w:val="7"/>
  </w:num>
  <w:num w:numId="4">
    <w:abstractNumId w:val="10"/>
  </w:num>
  <w:num w:numId="5">
    <w:abstractNumId w:val="5"/>
  </w:num>
  <w:num w:numId="6">
    <w:abstractNumId w:val="4"/>
  </w:num>
  <w:num w:numId="7">
    <w:abstractNumId w:val="2"/>
  </w:num>
  <w:num w:numId="8">
    <w:abstractNumId w:val="8"/>
  </w:num>
  <w:num w:numId="9">
    <w:abstractNumId w:val="11"/>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74"/>
    <w:rsid w:val="00000E0A"/>
    <w:rsid w:val="00005EC9"/>
    <w:rsid w:val="00065674"/>
    <w:rsid w:val="00072A65"/>
    <w:rsid w:val="00080566"/>
    <w:rsid w:val="00093E83"/>
    <w:rsid w:val="000A13C5"/>
    <w:rsid w:val="000C22DA"/>
    <w:rsid w:val="000D5754"/>
    <w:rsid w:val="000E0C81"/>
    <w:rsid w:val="000F1C32"/>
    <w:rsid w:val="00135267"/>
    <w:rsid w:val="0014260C"/>
    <w:rsid w:val="001E4EA2"/>
    <w:rsid w:val="002007BC"/>
    <w:rsid w:val="0020767C"/>
    <w:rsid w:val="00335AD8"/>
    <w:rsid w:val="0035497F"/>
    <w:rsid w:val="0038728E"/>
    <w:rsid w:val="003A198A"/>
    <w:rsid w:val="003B1E74"/>
    <w:rsid w:val="003C6744"/>
    <w:rsid w:val="003F3D58"/>
    <w:rsid w:val="004054AE"/>
    <w:rsid w:val="00412C50"/>
    <w:rsid w:val="00453A7B"/>
    <w:rsid w:val="00461C65"/>
    <w:rsid w:val="004737EE"/>
    <w:rsid w:val="00482409"/>
    <w:rsid w:val="00513B65"/>
    <w:rsid w:val="00521526"/>
    <w:rsid w:val="00567D65"/>
    <w:rsid w:val="0062262C"/>
    <w:rsid w:val="00671F63"/>
    <w:rsid w:val="006727E9"/>
    <w:rsid w:val="006964BA"/>
    <w:rsid w:val="006C3B3A"/>
    <w:rsid w:val="00724238"/>
    <w:rsid w:val="00724A59"/>
    <w:rsid w:val="00734713"/>
    <w:rsid w:val="007B099D"/>
    <w:rsid w:val="007B5D56"/>
    <w:rsid w:val="00810737"/>
    <w:rsid w:val="00825AFD"/>
    <w:rsid w:val="00873465"/>
    <w:rsid w:val="0089284E"/>
    <w:rsid w:val="009342E8"/>
    <w:rsid w:val="00946B1E"/>
    <w:rsid w:val="00982BA9"/>
    <w:rsid w:val="009C4F7A"/>
    <w:rsid w:val="009F43BC"/>
    <w:rsid w:val="00A23B08"/>
    <w:rsid w:val="00A85CCB"/>
    <w:rsid w:val="00AB193E"/>
    <w:rsid w:val="00AE1396"/>
    <w:rsid w:val="00AF3F08"/>
    <w:rsid w:val="00BD3F6B"/>
    <w:rsid w:val="00BD46A0"/>
    <w:rsid w:val="00BE2DC4"/>
    <w:rsid w:val="00C10063"/>
    <w:rsid w:val="00C24D53"/>
    <w:rsid w:val="00C35B24"/>
    <w:rsid w:val="00C83A61"/>
    <w:rsid w:val="00CD47A4"/>
    <w:rsid w:val="00CE26FF"/>
    <w:rsid w:val="00CE3DFB"/>
    <w:rsid w:val="00CF4285"/>
    <w:rsid w:val="00D148D6"/>
    <w:rsid w:val="00D16688"/>
    <w:rsid w:val="00D23B24"/>
    <w:rsid w:val="00D26374"/>
    <w:rsid w:val="00D56F74"/>
    <w:rsid w:val="00D802B0"/>
    <w:rsid w:val="00DB05EB"/>
    <w:rsid w:val="00E31EB2"/>
    <w:rsid w:val="00E64A55"/>
    <w:rsid w:val="00E71253"/>
    <w:rsid w:val="00F20FD4"/>
    <w:rsid w:val="00F339C8"/>
    <w:rsid w:val="00F87683"/>
    <w:rsid w:val="00FA35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23225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4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
    <w:name w:val="Verse"/>
    <w:basedOn w:val="Normal"/>
    <w:rsid w:val="000C22DA"/>
    <w:pPr>
      <w:ind w:left="360" w:hanging="360"/>
    </w:pPr>
    <w:rPr>
      <w:rFonts w:ascii="Bookman Old Style" w:hAnsi="Bookman Old Style"/>
      <w:sz w:val="20"/>
    </w:rPr>
  </w:style>
  <w:style w:type="paragraph" w:customStyle="1" w:styleId="Versewithoutnumber">
    <w:name w:val="Verse without number"/>
    <w:basedOn w:val="Verse"/>
    <w:rsid w:val="000C22DA"/>
    <w:pPr>
      <w:ind w:firstLine="0"/>
    </w:pPr>
  </w:style>
  <w:style w:type="paragraph" w:styleId="BalloonText">
    <w:name w:val="Balloon Text"/>
    <w:basedOn w:val="Normal"/>
    <w:link w:val="BalloonTextChar"/>
    <w:uiPriority w:val="99"/>
    <w:semiHidden/>
    <w:unhideWhenUsed/>
    <w:rsid w:val="00E64A55"/>
    <w:rPr>
      <w:rFonts w:ascii="Tahoma" w:hAnsi="Tahoma" w:cs="Tahoma"/>
      <w:sz w:val="16"/>
      <w:szCs w:val="16"/>
    </w:rPr>
  </w:style>
  <w:style w:type="character" w:customStyle="1" w:styleId="BalloonTextChar">
    <w:name w:val="Balloon Text Char"/>
    <w:link w:val="BalloonText"/>
    <w:uiPriority w:val="99"/>
    <w:semiHidden/>
    <w:rsid w:val="00E64A55"/>
    <w:rPr>
      <w:rFonts w:ascii="Tahoma" w:hAnsi="Tahoma" w:cs="Tahoma"/>
      <w:sz w:val="16"/>
      <w:szCs w:val="16"/>
    </w:rPr>
  </w:style>
  <w:style w:type="paragraph" w:styleId="HTMLPreformatted">
    <w:name w:val="HTML Preformatted"/>
    <w:basedOn w:val="Normal"/>
    <w:link w:val="HTMLPreformattedChar"/>
    <w:uiPriority w:val="99"/>
    <w:unhideWhenUsed/>
    <w:rsid w:val="00142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TW"/>
    </w:rPr>
  </w:style>
  <w:style w:type="character" w:customStyle="1" w:styleId="HTMLPreformattedChar">
    <w:name w:val="HTML Preformatted Char"/>
    <w:link w:val="HTMLPreformatted"/>
    <w:uiPriority w:val="99"/>
    <w:rsid w:val="0014260C"/>
    <w:rPr>
      <w:rFonts w:ascii="Courier New" w:eastAsia="Times New Roman" w:hAnsi="Courier New" w:cs="Courier New"/>
      <w:lang w:eastAsia="zh-TW"/>
    </w:rPr>
  </w:style>
  <w:style w:type="paragraph" w:styleId="PlainText">
    <w:name w:val="Plain Text"/>
    <w:basedOn w:val="Normal"/>
    <w:link w:val="PlainTextChar"/>
    <w:uiPriority w:val="99"/>
    <w:unhideWhenUsed/>
    <w:rsid w:val="002007BC"/>
    <w:rPr>
      <w:rFonts w:ascii="Consolas" w:hAnsi="Consolas" w:cs="Consolas"/>
      <w:sz w:val="21"/>
      <w:szCs w:val="21"/>
      <w:lang w:eastAsia="zh-TW"/>
    </w:rPr>
  </w:style>
  <w:style w:type="character" w:customStyle="1" w:styleId="PlainTextChar">
    <w:name w:val="Plain Text Char"/>
    <w:link w:val="PlainText"/>
    <w:uiPriority w:val="99"/>
    <w:rsid w:val="002007BC"/>
    <w:rPr>
      <w:rFonts w:ascii="Consolas" w:hAnsi="Consolas" w:cs="Consolas"/>
      <w:sz w:val="21"/>
      <w:szCs w:val="21"/>
    </w:rPr>
  </w:style>
  <w:style w:type="character" w:customStyle="1" w:styleId="apple-converted-space">
    <w:name w:val="apple-converted-space"/>
    <w:rsid w:val="00F8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3534">
      <w:bodyDiv w:val="1"/>
      <w:marLeft w:val="0"/>
      <w:marRight w:val="0"/>
      <w:marTop w:val="0"/>
      <w:marBottom w:val="0"/>
      <w:divBdr>
        <w:top w:val="none" w:sz="0" w:space="0" w:color="auto"/>
        <w:left w:val="none" w:sz="0" w:space="0" w:color="auto"/>
        <w:bottom w:val="none" w:sz="0" w:space="0" w:color="auto"/>
        <w:right w:val="none" w:sz="0" w:space="0" w:color="auto"/>
      </w:divBdr>
    </w:div>
    <w:div w:id="10478015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3295</Words>
  <Characters>18787</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In Remembrance of Our</vt:lpstr>
    </vt:vector>
  </TitlesOfParts>
  <Company>nycypcd</Company>
  <LinksUpToDate>false</LinksUpToDate>
  <CharactersWithSpaces>22038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Remembrance of Our</dc:title>
  <dc:subject/>
  <dc:creator>Dennis Cooley</dc:creator>
  <cp:keywords/>
  <cp:lastModifiedBy>Dennis Cooley</cp:lastModifiedBy>
  <cp:revision>6</cp:revision>
  <cp:lastPrinted>2016-02-24T23:19:00Z</cp:lastPrinted>
  <dcterms:created xsi:type="dcterms:W3CDTF">2016-02-24T23:00:00Z</dcterms:created>
  <dcterms:modified xsi:type="dcterms:W3CDTF">2016-02-24T23:19:00Z</dcterms:modified>
</cp:coreProperties>
</file>